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4252" w14:textId="1C37ADF0" w:rsidR="00651796" w:rsidRPr="00B37C6B" w:rsidRDefault="00802CEA" w:rsidP="00B37C6B">
      <w:pPr>
        <w:pStyle w:val="Heading1"/>
        <w:numPr>
          <w:ilvl w:val="0"/>
          <w:numId w:val="0"/>
        </w:numPr>
        <w:ind w:left="1644" w:hanging="1644"/>
        <w:jc w:val="center"/>
        <w:rPr>
          <w:bCs/>
          <w:sz w:val="32"/>
          <w:szCs w:val="40"/>
        </w:rPr>
      </w:pPr>
      <w:bookmarkStart w:id="0" w:name="_Toc145082303"/>
      <w:r w:rsidRPr="00B37C6B">
        <w:rPr>
          <w:sz w:val="32"/>
          <w:szCs w:val="40"/>
        </w:rPr>
        <w:t>Expression of Interest</w:t>
      </w:r>
    </w:p>
    <w:p w14:paraId="670ADE4D" w14:textId="1BF8369E" w:rsidR="00802CEA" w:rsidRPr="00C2728C" w:rsidRDefault="00712441" w:rsidP="006E2F08">
      <w:pPr>
        <w:pStyle w:val="Heading1"/>
        <w:rPr>
          <w:b/>
          <w:bCs/>
        </w:rPr>
      </w:pPr>
      <w:r w:rsidRPr="00C2728C">
        <w:t>Event</w:t>
      </w:r>
    </w:p>
    <w:p w14:paraId="6D4CA76C" w14:textId="1750762E" w:rsidR="00712441" w:rsidRPr="00C2728C" w:rsidRDefault="00712441" w:rsidP="00C2728C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 xml:space="preserve">Business </w:t>
      </w:r>
      <w:r w:rsidR="00690E04" w:rsidRPr="00C2728C">
        <w:rPr>
          <w:rFonts w:ascii="Segoe UI" w:hAnsi="Segoe UI" w:cs="Segoe UI"/>
        </w:rPr>
        <w:t>m</w:t>
      </w:r>
      <w:r w:rsidRPr="00C2728C">
        <w:rPr>
          <w:rFonts w:ascii="Segoe UI" w:hAnsi="Segoe UI" w:cs="Segoe UI"/>
        </w:rPr>
        <w:t xml:space="preserve">ission: </w:t>
      </w:r>
      <w:r w:rsidRPr="006C45E5">
        <w:rPr>
          <w:rFonts w:ascii="Segoe UI" w:hAnsi="Segoe UI" w:cs="Segoe UI"/>
          <w:bCs/>
          <w:i/>
          <w:iCs/>
        </w:rPr>
        <w:t>“</w:t>
      </w:r>
      <w:r w:rsidR="00A548D4" w:rsidRPr="006C45E5">
        <w:rPr>
          <w:rFonts w:ascii="Segoe UI" w:hAnsi="Segoe UI" w:cs="Segoe UI"/>
          <w:b/>
          <w:i/>
          <w:iCs/>
        </w:rPr>
        <w:t>Advancing EU-Greenland Collaboration: Investments and Innovation in Critical Raw Materials and Renewable Energy</w:t>
      </w:r>
      <w:r w:rsidR="00690E04" w:rsidRPr="006C45E5">
        <w:rPr>
          <w:rFonts w:ascii="Segoe UI" w:hAnsi="Segoe UI" w:cs="Segoe UI"/>
          <w:bCs/>
          <w:i/>
          <w:iCs/>
        </w:rPr>
        <w:t>”</w:t>
      </w:r>
      <w:r w:rsidR="00690E04" w:rsidRPr="006C45E5">
        <w:rPr>
          <w:rFonts w:ascii="Segoe UI" w:hAnsi="Segoe UI" w:cs="Segoe UI"/>
          <w:bCs/>
        </w:rPr>
        <w:t xml:space="preserve">, </w:t>
      </w:r>
      <w:r w:rsidR="005061C0" w:rsidRPr="006C45E5">
        <w:rPr>
          <w:rFonts w:ascii="Segoe UI" w:hAnsi="Segoe UI" w:cs="Segoe UI"/>
          <w:b/>
        </w:rPr>
        <w:t>Greenland</w:t>
      </w:r>
      <w:r w:rsidR="00690E04" w:rsidRPr="006C45E5">
        <w:rPr>
          <w:rFonts w:ascii="Segoe UI" w:hAnsi="Segoe UI" w:cs="Segoe UI"/>
          <w:bCs/>
        </w:rPr>
        <w:t xml:space="preserve">, </w:t>
      </w:r>
      <w:r w:rsidR="005061C0" w:rsidRPr="006C45E5">
        <w:rPr>
          <w:rFonts w:ascii="Segoe UI" w:hAnsi="Segoe UI" w:cs="Segoe UI"/>
          <w:b/>
        </w:rPr>
        <w:t>30 September</w:t>
      </w:r>
      <w:r w:rsidRPr="006C45E5">
        <w:rPr>
          <w:rFonts w:ascii="Segoe UI" w:hAnsi="Segoe UI" w:cs="Segoe UI"/>
          <w:b/>
        </w:rPr>
        <w:t>-</w:t>
      </w:r>
      <w:r w:rsidR="00EF4529" w:rsidRPr="006C45E5">
        <w:rPr>
          <w:rFonts w:ascii="Segoe UI" w:hAnsi="Segoe UI" w:cs="Segoe UI"/>
          <w:b/>
        </w:rPr>
        <w:t>4</w:t>
      </w:r>
      <w:r w:rsidRPr="006C45E5">
        <w:rPr>
          <w:rFonts w:ascii="Segoe UI" w:hAnsi="Segoe UI" w:cs="Segoe UI"/>
          <w:b/>
        </w:rPr>
        <w:t xml:space="preserve"> </w:t>
      </w:r>
      <w:r w:rsidR="005061C0" w:rsidRPr="006C45E5">
        <w:rPr>
          <w:rFonts w:ascii="Segoe UI" w:hAnsi="Segoe UI" w:cs="Segoe UI"/>
          <w:b/>
        </w:rPr>
        <w:t>October</w:t>
      </w:r>
      <w:r w:rsidR="006E194C" w:rsidRPr="006C45E5">
        <w:rPr>
          <w:rFonts w:ascii="Segoe UI" w:hAnsi="Segoe UI" w:cs="Segoe UI"/>
          <w:b/>
        </w:rPr>
        <w:t xml:space="preserve"> 2024</w:t>
      </w:r>
      <w:r w:rsidR="006E194C" w:rsidRPr="006C45E5">
        <w:rPr>
          <w:rFonts w:ascii="Segoe UI" w:hAnsi="Segoe UI" w:cs="Segoe UI"/>
          <w:bCs/>
        </w:rPr>
        <w:t>.</w:t>
      </w:r>
    </w:p>
    <w:p w14:paraId="60718E68" w14:textId="5D156935" w:rsidR="00907F07" w:rsidRPr="00C2728C" w:rsidRDefault="004A69A1" w:rsidP="00C2728C">
      <w:pPr>
        <w:rPr>
          <w:rFonts w:ascii="Segoe UI" w:hAnsi="Segoe UI" w:cs="Segoe UI"/>
        </w:rPr>
      </w:pPr>
      <w:r w:rsidRPr="00062F5F">
        <w:rPr>
          <w:rFonts w:ascii="Segoe UI" w:hAnsi="Segoe UI" w:cs="Segoe UI"/>
        </w:rPr>
        <w:t xml:space="preserve">The event will primarily target the </w:t>
      </w:r>
      <w:r w:rsidRPr="00062F5F">
        <w:rPr>
          <w:rFonts w:ascii="Segoe UI" w:hAnsi="Segoe UI" w:cs="Segoe UI"/>
          <w:b/>
          <w:bCs/>
        </w:rPr>
        <w:t>rare earth elements</w:t>
      </w:r>
      <w:r w:rsidRPr="00062F5F">
        <w:rPr>
          <w:rFonts w:ascii="Segoe UI" w:hAnsi="Segoe UI" w:cs="Segoe UI"/>
        </w:rPr>
        <w:t xml:space="preserve">, </w:t>
      </w:r>
      <w:r w:rsidRPr="00062F5F">
        <w:rPr>
          <w:rFonts w:ascii="Segoe UI" w:hAnsi="Segoe UI" w:cs="Segoe UI"/>
          <w:b/>
          <w:bCs/>
        </w:rPr>
        <w:t>graphite</w:t>
      </w:r>
      <w:r w:rsidRPr="00062F5F">
        <w:rPr>
          <w:rFonts w:ascii="Segoe UI" w:hAnsi="Segoe UI" w:cs="Segoe UI"/>
        </w:rPr>
        <w:t xml:space="preserve">, </w:t>
      </w:r>
      <w:r w:rsidRPr="00062F5F">
        <w:rPr>
          <w:rFonts w:ascii="Segoe UI" w:hAnsi="Segoe UI" w:cs="Segoe UI"/>
          <w:b/>
          <w:bCs/>
        </w:rPr>
        <w:t>molybdenum</w:t>
      </w:r>
      <w:r w:rsidRPr="00062F5F">
        <w:rPr>
          <w:rFonts w:ascii="Segoe UI" w:hAnsi="Segoe UI" w:cs="Segoe UI"/>
        </w:rPr>
        <w:t xml:space="preserve">, and </w:t>
      </w:r>
      <w:r w:rsidRPr="00062F5F">
        <w:rPr>
          <w:rFonts w:ascii="Segoe UI" w:hAnsi="Segoe UI" w:cs="Segoe UI"/>
          <w:b/>
          <w:bCs/>
        </w:rPr>
        <w:t>anorthosite</w:t>
      </w:r>
      <w:r w:rsidRPr="00062F5F">
        <w:rPr>
          <w:rFonts w:ascii="Segoe UI" w:hAnsi="Segoe UI" w:cs="Segoe UI"/>
        </w:rPr>
        <w:t xml:space="preserve"> value chains, as well as </w:t>
      </w:r>
      <w:r w:rsidRPr="004A69A1">
        <w:rPr>
          <w:rFonts w:ascii="Segoe UI" w:hAnsi="Segoe UI" w:cs="Segoe UI"/>
        </w:rPr>
        <w:t>Greenland</w:t>
      </w:r>
      <w:r w:rsidRPr="00062F5F">
        <w:rPr>
          <w:rFonts w:ascii="Segoe UI" w:hAnsi="Segoe UI" w:cs="Segoe UI"/>
        </w:rPr>
        <w:t xml:space="preserve">’s </w:t>
      </w:r>
      <w:r w:rsidRPr="00062F5F">
        <w:rPr>
          <w:rFonts w:ascii="Segoe UI" w:hAnsi="Segoe UI" w:cs="Segoe UI"/>
          <w:b/>
          <w:bCs/>
        </w:rPr>
        <w:t>hydropower</w:t>
      </w:r>
      <w:r w:rsidRPr="00062F5F">
        <w:rPr>
          <w:rFonts w:ascii="Segoe UI" w:hAnsi="Segoe UI" w:cs="Segoe UI"/>
        </w:rPr>
        <w:t xml:space="preserve"> potential.</w:t>
      </w:r>
      <w:r w:rsidRPr="004A69A1">
        <w:rPr>
          <w:rFonts w:ascii="Segoe UI" w:hAnsi="Segoe UI" w:cs="Segoe UI"/>
        </w:rPr>
        <w:t xml:space="preserve"> We will also include other critical raw materials </w:t>
      </w:r>
      <w:r w:rsidR="003B37B1">
        <w:rPr>
          <w:rFonts w:ascii="Segoe UI" w:hAnsi="Segoe UI" w:cs="Segoe UI"/>
        </w:rPr>
        <w:t xml:space="preserve">(CRM) </w:t>
      </w:r>
      <w:r w:rsidRPr="004A69A1">
        <w:rPr>
          <w:rFonts w:ascii="Segoe UI" w:hAnsi="Segoe UI" w:cs="Segoe UI"/>
        </w:rPr>
        <w:t>of interest to participating stakeholders</w:t>
      </w:r>
      <w:r>
        <w:rPr>
          <w:rFonts w:ascii="Segoe UI" w:hAnsi="Segoe UI" w:cs="Segoe UI"/>
        </w:rPr>
        <w:t>.</w:t>
      </w:r>
    </w:p>
    <w:p w14:paraId="06988A13" w14:textId="44BB777E" w:rsidR="00F43C9A" w:rsidRPr="00C2728C" w:rsidRDefault="00F43C9A" w:rsidP="006E2F08">
      <w:pPr>
        <w:pStyle w:val="Heading1"/>
        <w:rPr>
          <w:bCs/>
        </w:rPr>
      </w:pPr>
      <w:r w:rsidRPr="00C2728C">
        <w:t>Organiser</w:t>
      </w:r>
    </w:p>
    <w:p w14:paraId="3218B675" w14:textId="1D9CAF0B" w:rsidR="00F24B59" w:rsidRPr="00C2728C" w:rsidRDefault="00F43C9A" w:rsidP="00C2728C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>The European Commission</w:t>
      </w:r>
      <w:r w:rsidR="00665484">
        <w:rPr>
          <w:rFonts w:ascii="Segoe UI" w:hAnsi="Segoe UI" w:cs="Segoe UI"/>
        </w:rPr>
        <w:t xml:space="preserve"> </w:t>
      </w:r>
      <w:r w:rsidRPr="00C2728C">
        <w:rPr>
          <w:rFonts w:ascii="Segoe UI" w:hAnsi="Segoe UI" w:cs="Segoe UI"/>
        </w:rPr>
        <w:t xml:space="preserve">through the </w:t>
      </w:r>
      <w:r w:rsidR="00FD1D1F" w:rsidRPr="00C2728C">
        <w:rPr>
          <w:rFonts w:ascii="Segoe UI" w:hAnsi="Segoe UI" w:cs="Segoe UI"/>
        </w:rPr>
        <w:t>Business Mission Greenland 2024 project</w:t>
      </w:r>
      <w:r w:rsidRPr="00C2728C">
        <w:rPr>
          <w:rFonts w:ascii="Segoe UI" w:hAnsi="Segoe UI" w:cs="Segoe UI"/>
        </w:rPr>
        <w:t>.</w:t>
      </w:r>
      <w:r w:rsidR="00E15532">
        <w:rPr>
          <w:rFonts w:ascii="Segoe UI" w:hAnsi="Segoe UI" w:cs="Segoe UI"/>
        </w:rPr>
        <w:t xml:space="preserve"> </w:t>
      </w:r>
      <w:r w:rsidR="006C438D" w:rsidRPr="00C2728C">
        <w:rPr>
          <w:rFonts w:ascii="Segoe UI" w:hAnsi="Segoe UI" w:cs="Segoe UI"/>
        </w:rPr>
        <w:t>The EU will cover participation costs for up to 10 EU companies</w:t>
      </w:r>
      <w:r w:rsidR="004E150B" w:rsidRPr="00C2728C">
        <w:rPr>
          <w:rFonts w:ascii="Segoe UI" w:hAnsi="Segoe UI" w:cs="Segoe UI"/>
        </w:rPr>
        <w:t xml:space="preserve"> (one person per company)</w:t>
      </w:r>
      <w:r w:rsidR="005639DC" w:rsidRPr="00C2728C">
        <w:rPr>
          <w:rFonts w:ascii="Segoe UI" w:hAnsi="Segoe UI" w:cs="Segoe UI"/>
        </w:rPr>
        <w:t>.</w:t>
      </w:r>
      <w:r w:rsidR="008E6948" w:rsidRPr="00C2728C">
        <w:rPr>
          <w:rStyle w:val="FootnoteReference"/>
          <w:rFonts w:ascii="Segoe UI" w:hAnsi="Segoe UI" w:cs="Segoe UI"/>
        </w:rPr>
        <w:footnoteReference w:id="2"/>
      </w:r>
      <w:r w:rsidR="005639DC" w:rsidRPr="00C2728C">
        <w:rPr>
          <w:rFonts w:ascii="Segoe UI" w:hAnsi="Segoe UI" w:cs="Segoe UI"/>
        </w:rPr>
        <w:t xml:space="preserve"> </w:t>
      </w:r>
      <w:r w:rsidR="00781CDC" w:rsidRPr="00781CDC">
        <w:rPr>
          <w:rFonts w:ascii="Segoe UI" w:hAnsi="Segoe UI" w:cs="Segoe UI"/>
        </w:rPr>
        <w:t xml:space="preserve">Please indicate your </w:t>
      </w:r>
      <w:r w:rsidR="00781CDC" w:rsidRPr="005427EF">
        <w:rPr>
          <w:rFonts w:ascii="Segoe UI" w:hAnsi="Segoe UI" w:cs="Segoe UI"/>
          <w:b/>
          <w:bCs/>
        </w:rPr>
        <w:t>funding preference</w:t>
      </w:r>
      <w:r w:rsidR="00F24B59" w:rsidRPr="00C2728C">
        <w:rPr>
          <w:rFonts w:ascii="Segoe UI" w:hAnsi="Segoe UI" w:cs="Segoe UI"/>
        </w:rPr>
        <w:t>:</w:t>
      </w:r>
    </w:p>
    <w:p w14:paraId="038B6F63" w14:textId="326DAEF0" w:rsidR="00F24B59" w:rsidRDefault="007C2908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-101545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47C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F24B59" w:rsidRPr="00C2728C">
        <w:rPr>
          <w:rFonts w:ascii="Segoe UI" w:hAnsi="Segoe UI" w:cs="Segoe UI"/>
          <w:bCs/>
        </w:rPr>
        <w:tab/>
      </w:r>
      <w:r w:rsidR="00D9591E" w:rsidRPr="005427EF">
        <w:rPr>
          <w:rFonts w:ascii="Segoe UI" w:hAnsi="Segoe UI" w:cs="Segoe UI"/>
        </w:rPr>
        <w:t xml:space="preserve">I am interested in participating only if I receive </w:t>
      </w:r>
      <w:r w:rsidR="00642963">
        <w:rPr>
          <w:rFonts w:ascii="Segoe UI" w:hAnsi="Segoe UI" w:cs="Segoe UI"/>
        </w:rPr>
        <w:t xml:space="preserve">full </w:t>
      </w:r>
      <w:r w:rsidR="00D9591E" w:rsidRPr="005427EF">
        <w:rPr>
          <w:rFonts w:ascii="Segoe UI" w:hAnsi="Segoe UI" w:cs="Segoe UI"/>
        </w:rPr>
        <w:t>EU funding</w:t>
      </w:r>
      <w:r w:rsidR="004E2881">
        <w:rPr>
          <w:rFonts w:ascii="Segoe UI" w:hAnsi="Segoe UI" w:cs="Segoe UI"/>
        </w:rPr>
        <w:t>.</w:t>
      </w:r>
    </w:p>
    <w:p w14:paraId="0FEF61CF" w14:textId="2314BD2F" w:rsidR="00642963" w:rsidRDefault="007C2908" w:rsidP="00642963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134882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47C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642963" w:rsidRPr="00C2728C">
        <w:rPr>
          <w:rFonts w:ascii="Segoe UI" w:hAnsi="Segoe UI" w:cs="Segoe UI"/>
          <w:bCs/>
        </w:rPr>
        <w:tab/>
      </w:r>
      <w:r w:rsidR="00642963" w:rsidRPr="005427EF">
        <w:rPr>
          <w:rFonts w:ascii="Segoe UI" w:hAnsi="Segoe UI" w:cs="Segoe UI"/>
        </w:rPr>
        <w:t xml:space="preserve">I am interested in participating </w:t>
      </w:r>
      <w:r w:rsidR="00642963">
        <w:rPr>
          <w:rFonts w:ascii="Segoe UI" w:hAnsi="Segoe UI" w:cs="Segoe UI"/>
        </w:rPr>
        <w:t xml:space="preserve">with partial </w:t>
      </w:r>
      <w:r w:rsidR="00642963" w:rsidRPr="005427EF">
        <w:rPr>
          <w:rFonts w:ascii="Segoe UI" w:hAnsi="Segoe UI" w:cs="Segoe UI"/>
        </w:rPr>
        <w:t>EU funding</w:t>
      </w:r>
      <w:r w:rsidR="00642963">
        <w:rPr>
          <w:rFonts w:ascii="Segoe UI" w:hAnsi="Segoe UI" w:cs="Segoe UI"/>
        </w:rPr>
        <w:t xml:space="preserve"> (I</w:t>
      </w:r>
      <w:r w:rsidR="000F58C8">
        <w:rPr>
          <w:rFonts w:ascii="Segoe UI" w:hAnsi="Segoe UI" w:cs="Segoe UI"/>
        </w:rPr>
        <w:t xml:space="preserve"> can cover accommodation expenses)</w:t>
      </w:r>
      <w:r w:rsidR="004E2881">
        <w:rPr>
          <w:rFonts w:ascii="Segoe UI" w:hAnsi="Segoe UI" w:cs="Segoe UI"/>
        </w:rPr>
        <w:t>.</w:t>
      </w:r>
    </w:p>
    <w:p w14:paraId="3DBA0E55" w14:textId="163193E1" w:rsidR="00F24B59" w:rsidRPr="00C2728C" w:rsidRDefault="007C2908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2434575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247C">
            <w:rPr>
              <w:rFonts w:ascii="MS Gothic" w:eastAsia="MS Gothic" w:hAnsi="MS Gothic" w:cs="Segoe UI" w:hint="eastAsia"/>
            </w:rPr>
            <w:t>☒</w:t>
          </w:r>
        </w:sdtContent>
      </w:sdt>
      <w:r w:rsidR="00F24B59" w:rsidRPr="005427EF">
        <w:rPr>
          <w:rFonts w:ascii="Segoe UI" w:hAnsi="Segoe UI" w:cs="Segoe UI"/>
        </w:rPr>
        <w:tab/>
      </w:r>
      <w:r w:rsidR="00D9591E" w:rsidRPr="005427EF">
        <w:rPr>
          <w:rFonts w:ascii="Segoe UI" w:hAnsi="Segoe UI" w:cs="Segoe UI"/>
        </w:rPr>
        <w:t>I</w:t>
      </w:r>
      <w:r w:rsidR="00D9591E" w:rsidRPr="00C2728C">
        <w:rPr>
          <w:rFonts w:ascii="Segoe UI" w:hAnsi="Segoe UI" w:cs="Segoe UI"/>
        </w:rPr>
        <w:t xml:space="preserve"> am interested in participating regardless of whether I receive EU funding</w:t>
      </w:r>
      <w:r w:rsidR="004E2881">
        <w:rPr>
          <w:rFonts w:ascii="Segoe UI" w:hAnsi="Segoe UI" w:cs="Segoe UI"/>
        </w:rPr>
        <w:t>.</w:t>
      </w:r>
    </w:p>
    <w:p w14:paraId="09C20061" w14:textId="4158432E" w:rsidR="00712441" w:rsidRPr="00C2728C" w:rsidRDefault="00712441" w:rsidP="006E2F08">
      <w:pPr>
        <w:pStyle w:val="Heading1"/>
        <w:rPr>
          <w:b/>
          <w:bCs/>
          <w:i/>
        </w:rPr>
      </w:pPr>
      <w:r w:rsidRPr="00C2728C">
        <w:t>Activities</w:t>
      </w:r>
    </w:p>
    <w:p w14:paraId="1C8BEDA0" w14:textId="1ECFAC7D" w:rsidR="00016E5B" w:rsidRPr="00C2728C" w:rsidRDefault="00712441" w:rsidP="00C2728C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 xml:space="preserve">Select the </w:t>
      </w:r>
      <w:r w:rsidR="000D4324" w:rsidRPr="00784F89">
        <w:rPr>
          <w:rFonts w:ascii="Segoe UI" w:hAnsi="Segoe UI" w:cs="Segoe UI"/>
        </w:rPr>
        <w:t>a</w:t>
      </w:r>
      <w:r w:rsidRPr="00784F89">
        <w:rPr>
          <w:rFonts w:ascii="Segoe UI" w:hAnsi="Segoe UI" w:cs="Segoe UI"/>
        </w:rPr>
        <w:t>ctivities</w:t>
      </w:r>
      <w:r w:rsidRPr="00C2728C">
        <w:rPr>
          <w:rFonts w:ascii="Segoe UI" w:hAnsi="Segoe UI" w:cs="Segoe UI"/>
        </w:rPr>
        <w:t xml:space="preserve"> under this </w:t>
      </w:r>
      <w:r w:rsidR="00F43C9A" w:rsidRPr="00C2728C">
        <w:rPr>
          <w:rFonts w:ascii="Segoe UI" w:hAnsi="Segoe UI" w:cs="Segoe UI"/>
        </w:rPr>
        <w:t xml:space="preserve">mission that you </w:t>
      </w:r>
      <w:r w:rsidR="00D43032" w:rsidRPr="00C2728C">
        <w:rPr>
          <w:rFonts w:ascii="Segoe UI" w:hAnsi="Segoe UI" w:cs="Segoe UI"/>
        </w:rPr>
        <w:t>will</w:t>
      </w:r>
      <w:r w:rsidR="00F43C9A" w:rsidRPr="00C2728C">
        <w:rPr>
          <w:rFonts w:ascii="Segoe UI" w:hAnsi="Segoe UI" w:cs="Segoe UI"/>
        </w:rPr>
        <w:t xml:space="preserve"> take part in:</w:t>
      </w:r>
    </w:p>
    <w:p w14:paraId="6B24B7BF" w14:textId="41C717CC" w:rsidR="00CD0FCA" w:rsidRDefault="007C2908" w:rsidP="007F4149">
      <w:pPr>
        <w:ind w:left="1304" w:hanging="1304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  <w:bCs/>
          </w:rPr>
          <w:id w:val="-21377910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247C">
            <w:rPr>
              <w:rFonts w:ascii="MS Gothic" w:eastAsia="MS Gothic" w:hAnsi="MS Gothic" w:cs="Segoe UI" w:hint="eastAsia"/>
              <w:bCs/>
            </w:rPr>
            <w:t>☒</w:t>
          </w:r>
        </w:sdtContent>
      </w:sdt>
      <w:r w:rsidR="00016E5B" w:rsidRPr="00C2728C">
        <w:rPr>
          <w:rFonts w:ascii="Segoe UI" w:hAnsi="Segoe UI" w:cs="Segoe UI"/>
          <w:bCs/>
        </w:rPr>
        <w:tab/>
      </w:r>
      <w:r w:rsidR="00CD0FCA" w:rsidRPr="00506452">
        <w:rPr>
          <w:rFonts w:ascii="Segoe UI" w:hAnsi="Segoe UI" w:cs="Segoe UI"/>
          <w:b/>
          <w:bCs/>
        </w:rPr>
        <w:t>Tuesday, 1 October</w:t>
      </w:r>
      <w:r w:rsidR="00506452">
        <w:rPr>
          <w:rFonts w:ascii="Segoe UI" w:hAnsi="Segoe UI" w:cs="Segoe UI"/>
          <w:b/>
          <w:bCs/>
        </w:rPr>
        <w:t xml:space="preserve"> – Nuuk. </w:t>
      </w:r>
      <w:r w:rsidR="00CD0FCA" w:rsidRPr="00506452">
        <w:rPr>
          <w:rFonts w:ascii="Segoe UI" w:hAnsi="Segoe UI" w:cs="Segoe UI"/>
        </w:rPr>
        <w:t xml:space="preserve">Seminar: </w:t>
      </w:r>
      <w:r w:rsidR="00CD0FCA" w:rsidRPr="00506452">
        <w:rPr>
          <w:rFonts w:ascii="Segoe UI" w:hAnsi="Segoe UI" w:cs="Segoe UI"/>
          <w:i/>
          <w:iCs/>
        </w:rPr>
        <w:t>Advancing EU-Greenland Collaboration: Investments and</w:t>
      </w:r>
      <w:r w:rsidR="007F4149">
        <w:rPr>
          <w:rFonts w:ascii="Segoe UI" w:hAnsi="Segoe UI" w:cs="Segoe UI"/>
          <w:i/>
          <w:iCs/>
        </w:rPr>
        <w:t xml:space="preserve"> </w:t>
      </w:r>
      <w:r w:rsidR="00CD0FCA" w:rsidRPr="00506452">
        <w:rPr>
          <w:rFonts w:ascii="Segoe UI" w:hAnsi="Segoe UI" w:cs="Segoe UI"/>
          <w:i/>
          <w:iCs/>
        </w:rPr>
        <w:t>Innovation in Critical Raw Materials and Renewable Energy</w:t>
      </w:r>
      <w:r w:rsidR="00CD0FCA" w:rsidRPr="00506452">
        <w:rPr>
          <w:rFonts w:ascii="Segoe UI" w:hAnsi="Segoe UI" w:cs="Segoe UI"/>
        </w:rPr>
        <w:t xml:space="preserve"> (</w:t>
      </w:r>
      <w:r w:rsidR="00665484">
        <w:rPr>
          <w:rFonts w:ascii="Segoe UI" w:hAnsi="Segoe UI" w:cs="Segoe UI"/>
          <w:u w:val="single"/>
        </w:rPr>
        <w:t>all day</w:t>
      </w:r>
      <w:r w:rsidR="00CD0FCA" w:rsidRPr="00506452">
        <w:rPr>
          <w:rFonts w:ascii="Segoe UI" w:hAnsi="Segoe UI" w:cs="Segoe UI"/>
        </w:rPr>
        <w:t>).</w:t>
      </w:r>
    </w:p>
    <w:p w14:paraId="77E5CA5E" w14:textId="41313642" w:rsidR="006E5D2F" w:rsidRPr="00C2728C" w:rsidRDefault="007C2908" w:rsidP="006E5D2F">
      <w:pPr>
        <w:ind w:left="1304"/>
        <w:rPr>
          <w:rFonts w:ascii="Segoe UI" w:hAnsi="Segoe UI" w:cs="Segoe UI"/>
          <w:i/>
          <w:iCs/>
        </w:rPr>
      </w:pPr>
      <w:sdt>
        <w:sdtPr>
          <w:rPr>
            <w:rFonts w:ascii="Segoe UI" w:hAnsi="Segoe UI" w:cs="Segoe UI"/>
            <w:bCs/>
          </w:rPr>
          <w:id w:val="-153680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D2F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6E5D2F" w:rsidRPr="00C2728C">
        <w:rPr>
          <w:rFonts w:ascii="Segoe UI" w:hAnsi="Segoe UI" w:cs="Segoe UI"/>
          <w:b/>
        </w:rPr>
        <w:t xml:space="preserve"> </w:t>
      </w:r>
      <w:r w:rsidR="006E5D2F" w:rsidRPr="00C2728C">
        <w:rPr>
          <w:rFonts w:ascii="Segoe UI" w:hAnsi="Segoe UI" w:cs="Segoe UI"/>
        </w:rPr>
        <w:t xml:space="preserve">Mark if you would like to make a </w:t>
      </w:r>
      <w:r w:rsidR="006E5D2F" w:rsidRPr="00C2728C">
        <w:rPr>
          <w:rFonts w:ascii="Segoe UI" w:hAnsi="Segoe UI" w:cs="Segoe UI"/>
          <w:b/>
          <w:bCs/>
        </w:rPr>
        <w:t>1</w:t>
      </w:r>
      <w:r w:rsidR="0058154C">
        <w:rPr>
          <w:rFonts w:ascii="Segoe UI" w:hAnsi="Segoe UI" w:cs="Segoe UI"/>
          <w:b/>
          <w:bCs/>
        </w:rPr>
        <w:t>5</w:t>
      </w:r>
      <w:r w:rsidR="006E5D2F" w:rsidRPr="00C2728C">
        <w:rPr>
          <w:rFonts w:ascii="Segoe UI" w:hAnsi="Segoe UI" w:cs="Segoe UI"/>
          <w:b/>
          <w:bCs/>
        </w:rPr>
        <w:t>-minute presentation</w:t>
      </w:r>
      <w:r w:rsidR="006E5D2F" w:rsidRPr="00C2728C">
        <w:rPr>
          <w:rFonts w:ascii="Segoe UI" w:hAnsi="Segoe UI" w:cs="Segoe UI"/>
        </w:rPr>
        <w:t xml:space="preserve"> during the session</w:t>
      </w:r>
      <w:r w:rsidR="006E5D2F" w:rsidRPr="00C2728C">
        <w:rPr>
          <w:rFonts w:ascii="Segoe UI" w:hAnsi="Segoe UI" w:cs="Segoe UI"/>
          <w:b/>
          <w:bCs/>
        </w:rPr>
        <w:t xml:space="preserve"> </w:t>
      </w:r>
      <w:r w:rsidR="006E5D2F" w:rsidRPr="00C2728C">
        <w:rPr>
          <w:rFonts w:ascii="Segoe UI" w:hAnsi="Segoe UI" w:cs="Segoe UI"/>
          <w:i/>
          <w:iCs/>
        </w:rPr>
        <w:t>“</w:t>
      </w:r>
      <w:r w:rsidR="00BB6591" w:rsidRPr="00BB6591">
        <w:rPr>
          <w:rFonts w:ascii="Segoe UI" w:hAnsi="Segoe UI" w:cs="Segoe UI"/>
          <w:i/>
          <w:iCs/>
        </w:rPr>
        <w:t>Investment opportunities and innovation along CRM value chains: The EU’s perspective</w:t>
      </w:r>
      <w:r w:rsidR="006E5D2F" w:rsidRPr="00C2728C">
        <w:rPr>
          <w:rFonts w:ascii="Segoe UI" w:hAnsi="Segoe UI" w:cs="Segoe UI"/>
          <w:i/>
          <w:iCs/>
        </w:rPr>
        <w:t>.”</w:t>
      </w:r>
    </w:p>
    <w:p w14:paraId="7780F4EC" w14:textId="52BAC996" w:rsidR="006E5D2F" w:rsidRPr="00C2728C" w:rsidRDefault="007C2908" w:rsidP="006E5D2F">
      <w:pPr>
        <w:ind w:left="1304"/>
        <w:rPr>
          <w:rFonts w:ascii="Segoe UI" w:hAnsi="Segoe UI" w:cs="Segoe UI"/>
          <w:i/>
          <w:iCs/>
        </w:rPr>
      </w:pPr>
      <w:sdt>
        <w:sdtPr>
          <w:rPr>
            <w:rFonts w:ascii="Segoe UI" w:hAnsi="Segoe UI" w:cs="Segoe UI"/>
            <w:bCs/>
          </w:rPr>
          <w:id w:val="9606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D2F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6E5D2F" w:rsidRPr="00C2728C">
        <w:rPr>
          <w:rFonts w:ascii="Segoe UI" w:hAnsi="Segoe UI" w:cs="Segoe UI"/>
          <w:b/>
        </w:rPr>
        <w:t xml:space="preserve"> </w:t>
      </w:r>
      <w:r w:rsidR="006E5D2F" w:rsidRPr="00C2728C">
        <w:rPr>
          <w:rFonts w:ascii="Segoe UI" w:hAnsi="Segoe UI" w:cs="Segoe UI"/>
        </w:rPr>
        <w:t xml:space="preserve">Mark if you would like to make a </w:t>
      </w:r>
      <w:r w:rsidR="006E5D2F" w:rsidRPr="00C2728C">
        <w:rPr>
          <w:rFonts w:ascii="Segoe UI" w:hAnsi="Segoe UI" w:cs="Segoe UI"/>
          <w:b/>
          <w:bCs/>
        </w:rPr>
        <w:t>1</w:t>
      </w:r>
      <w:r w:rsidR="00BB6591">
        <w:rPr>
          <w:rFonts w:ascii="Segoe UI" w:hAnsi="Segoe UI" w:cs="Segoe UI"/>
          <w:b/>
          <w:bCs/>
        </w:rPr>
        <w:t>5</w:t>
      </w:r>
      <w:r w:rsidR="006E5D2F" w:rsidRPr="00C2728C">
        <w:rPr>
          <w:rFonts w:ascii="Segoe UI" w:hAnsi="Segoe UI" w:cs="Segoe UI"/>
          <w:b/>
          <w:bCs/>
        </w:rPr>
        <w:t>-minute presentation</w:t>
      </w:r>
      <w:r w:rsidR="006E5D2F" w:rsidRPr="00C2728C">
        <w:rPr>
          <w:rFonts w:ascii="Segoe UI" w:hAnsi="Segoe UI" w:cs="Segoe UI"/>
        </w:rPr>
        <w:t xml:space="preserve"> during the session</w:t>
      </w:r>
      <w:r w:rsidR="006E5D2F" w:rsidRPr="00C2728C">
        <w:rPr>
          <w:rFonts w:ascii="Segoe UI" w:hAnsi="Segoe UI" w:cs="Segoe UI"/>
          <w:b/>
          <w:bCs/>
        </w:rPr>
        <w:t xml:space="preserve"> </w:t>
      </w:r>
      <w:r w:rsidR="006E5D2F" w:rsidRPr="00C2728C">
        <w:rPr>
          <w:rFonts w:ascii="Segoe UI" w:hAnsi="Segoe UI" w:cs="Segoe UI"/>
          <w:i/>
          <w:iCs/>
        </w:rPr>
        <w:t>“</w:t>
      </w:r>
      <w:r w:rsidR="00792B53" w:rsidRPr="00792B53">
        <w:rPr>
          <w:rFonts w:ascii="Segoe UI" w:hAnsi="Segoe UI" w:cs="Segoe UI"/>
          <w:i/>
          <w:iCs/>
        </w:rPr>
        <w:t>Investment opportunities and innovation in Greenland’s renewable energy sector</w:t>
      </w:r>
      <w:r w:rsidR="006E5D2F" w:rsidRPr="00C2728C">
        <w:rPr>
          <w:rFonts w:ascii="Segoe UI" w:hAnsi="Segoe UI" w:cs="Segoe UI"/>
          <w:i/>
          <w:iCs/>
        </w:rPr>
        <w:t>.”</w:t>
      </w:r>
    </w:p>
    <w:p w14:paraId="294109A8" w14:textId="5AEF6447" w:rsidR="006E5D2F" w:rsidRPr="00C2728C" w:rsidRDefault="007C2908" w:rsidP="006E5D2F">
      <w:pPr>
        <w:ind w:left="1304"/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51874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D2F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6E5D2F" w:rsidRPr="00C2728C">
        <w:rPr>
          <w:rFonts w:ascii="Segoe UI" w:hAnsi="Segoe UI" w:cs="Segoe UI"/>
          <w:b/>
        </w:rPr>
        <w:t xml:space="preserve"> </w:t>
      </w:r>
      <w:r w:rsidR="006E5D2F" w:rsidRPr="00C2728C">
        <w:rPr>
          <w:rFonts w:ascii="Segoe UI" w:hAnsi="Segoe UI" w:cs="Segoe UI"/>
        </w:rPr>
        <w:t xml:space="preserve">Mark if you would like to </w:t>
      </w:r>
      <w:r w:rsidR="006E5D2F" w:rsidRPr="00C2728C">
        <w:rPr>
          <w:rFonts w:ascii="Segoe UI" w:hAnsi="Segoe UI" w:cs="Segoe UI"/>
          <w:b/>
          <w:bCs/>
        </w:rPr>
        <w:t>moderate</w:t>
      </w:r>
      <w:r w:rsidR="006E5D2F" w:rsidRPr="00C2728C">
        <w:rPr>
          <w:rFonts w:ascii="Segoe UI" w:hAnsi="Segoe UI" w:cs="Segoe UI"/>
        </w:rPr>
        <w:t xml:space="preserve"> the session</w:t>
      </w:r>
      <w:r w:rsidR="006E5D2F" w:rsidRPr="00C2728C">
        <w:rPr>
          <w:rFonts w:ascii="Segoe UI" w:hAnsi="Segoe UI" w:cs="Segoe UI"/>
          <w:b/>
          <w:bCs/>
        </w:rPr>
        <w:t xml:space="preserve"> </w:t>
      </w:r>
      <w:r w:rsidR="006E5D2F" w:rsidRPr="00C2728C">
        <w:rPr>
          <w:rFonts w:ascii="Segoe UI" w:hAnsi="Segoe UI" w:cs="Segoe UI"/>
          <w:i/>
          <w:iCs/>
        </w:rPr>
        <w:t>“</w:t>
      </w:r>
      <w:r w:rsidR="00792B53" w:rsidRPr="00792B53">
        <w:rPr>
          <w:rFonts w:ascii="Segoe UI" w:hAnsi="Segoe UI" w:cs="Segoe UI"/>
          <w:i/>
          <w:iCs/>
        </w:rPr>
        <w:t>Investment opportunities and innovation in Greenland’s renewable energy sector</w:t>
      </w:r>
      <w:r w:rsidR="006E5D2F" w:rsidRPr="00C2728C">
        <w:rPr>
          <w:rFonts w:ascii="Segoe UI" w:hAnsi="Segoe UI" w:cs="Segoe UI"/>
          <w:i/>
          <w:iCs/>
        </w:rPr>
        <w:t>.”</w:t>
      </w:r>
    </w:p>
    <w:p w14:paraId="7DF53691" w14:textId="61B4078A" w:rsidR="0000615D" w:rsidRDefault="007C2908" w:rsidP="00567E03">
      <w:pPr>
        <w:ind w:left="1304" w:hanging="1304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  <w:bCs/>
          </w:rPr>
          <w:id w:val="-176651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B76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E74B76" w:rsidRPr="00C2728C">
        <w:rPr>
          <w:rFonts w:ascii="Segoe UI" w:hAnsi="Segoe UI" w:cs="Segoe UI"/>
          <w:bCs/>
        </w:rPr>
        <w:tab/>
      </w:r>
      <w:r w:rsidR="00792B53">
        <w:rPr>
          <w:rFonts w:ascii="Segoe UI" w:hAnsi="Segoe UI" w:cs="Segoe UI"/>
          <w:b/>
          <w:bCs/>
        </w:rPr>
        <w:t>Wednesday</w:t>
      </w:r>
      <w:r w:rsidR="00E74B76" w:rsidRPr="00506452">
        <w:rPr>
          <w:rFonts w:ascii="Segoe UI" w:hAnsi="Segoe UI" w:cs="Segoe UI"/>
          <w:b/>
          <w:bCs/>
        </w:rPr>
        <w:t xml:space="preserve">, </w:t>
      </w:r>
      <w:r w:rsidR="00792B53">
        <w:rPr>
          <w:rFonts w:ascii="Segoe UI" w:hAnsi="Segoe UI" w:cs="Segoe UI"/>
          <w:b/>
          <w:bCs/>
        </w:rPr>
        <w:t>2</w:t>
      </w:r>
      <w:r w:rsidR="00E74B76" w:rsidRPr="00506452">
        <w:rPr>
          <w:rFonts w:ascii="Segoe UI" w:hAnsi="Segoe UI" w:cs="Segoe UI"/>
          <w:b/>
          <w:bCs/>
        </w:rPr>
        <w:t xml:space="preserve"> October</w:t>
      </w:r>
      <w:r w:rsidR="00E74B76">
        <w:rPr>
          <w:rFonts w:ascii="Segoe UI" w:hAnsi="Segoe UI" w:cs="Segoe UI"/>
          <w:b/>
          <w:bCs/>
        </w:rPr>
        <w:t xml:space="preserve"> – Nuuk. </w:t>
      </w:r>
      <w:r w:rsidR="006977A6" w:rsidRPr="006977A6">
        <w:rPr>
          <w:rFonts w:ascii="Segoe UI" w:hAnsi="Segoe UI" w:cs="Segoe UI"/>
        </w:rPr>
        <w:t>Business</w:t>
      </w:r>
      <w:r w:rsidR="006977A6">
        <w:rPr>
          <w:rFonts w:ascii="Segoe UI" w:hAnsi="Segoe UI" w:cs="Segoe UI"/>
        </w:rPr>
        <w:t xml:space="preserve">-to-business and business-to-government </w:t>
      </w:r>
      <w:r w:rsidR="00E74B76" w:rsidRPr="00506452">
        <w:rPr>
          <w:rFonts w:ascii="Segoe UI" w:hAnsi="Segoe UI" w:cs="Segoe UI"/>
        </w:rPr>
        <w:t>meetings (</w:t>
      </w:r>
      <w:r w:rsidR="00792B53">
        <w:rPr>
          <w:rFonts w:ascii="Segoe UI" w:hAnsi="Segoe UI" w:cs="Segoe UI"/>
          <w:u w:val="single"/>
        </w:rPr>
        <w:t>am</w:t>
      </w:r>
      <w:r w:rsidR="00E74B76" w:rsidRPr="00506452">
        <w:rPr>
          <w:rFonts w:ascii="Segoe UI" w:hAnsi="Segoe UI" w:cs="Segoe UI"/>
        </w:rPr>
        <w:t>).</w:t>
      </w:r>
    </w:p>
    <w:p w14:paraId="49C3851A" w14:textId="63A3D7DE" w:rsidR="001842E8" w:rsidRDefault="007C2908" w:rsidP="001842E8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-147066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E8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1842E8" w:rsidRPr="00C2728C">
        <w:rPr>
          <w:rFonts w:ascii="Segoe UI" w:hAnsi="Segoe UI" w:cs="Segoe UI"/>
          <w:bCs/>
        </w:rPr>
        <w:tab/>
      </w:r>
      <w:r w:rsidR="001842E8" w:rsidRPr="00C2728C">
        <w:rPr>
          <w:rFonts w:ascii="Segoe UI" w:hAnsi="Segoe UI" w:cs="Segoe UI"/>
          <w:b/>
          <w:bCs/>
        </w:rPr>
        <w:t xml:space="preserve">Wednesday, 2 October </w:t>
      </w:r>
      <w:r w:rsidR="001842E8" w:rsidRPr="00C2728C">
        <w:rPr>
          <w:rFonts w:ascii="Segoe UI" w:hAnsi="Segoe UI" w:cs="Segoe UI"/>
        </w:rPr>
        <w:t xml:space="preserve">– </w:t>
      </w:r>
      <w:r w:rsidR="001842E8" w:rsidRPr="00C2728C">
        <w:rPr>
          <w:rFonts w:ascii="Segoe UI" w:hAnsi="Segoe UI" w:cs="Segoe UI"/>
          <w:b/>
          <w:bCs/>
        </w:rPr>
        <w:t>Nuuk.</w:t>
      </w:r>
      <w:r w:rsidR="001842E8" w:rsidRPr="00C2728C">
        <w:rPr>
          <w:rFonts w:ascii="Segoe UI" w:hAnsi="Segoe UI" w:cs="Segoe UI"/>
        </w:rPr>
        <w:t xml:space="preserve"> </w:t>
      </w:r>
      <w:r w:rsidR="001842E8" w:rsidRPr="001842E8">
        <w:rPr>
          <w:rFonts w:ascii="Segoe UI" w:hAnsi="Segoe UI" w:cs="Segoe UI"/>
        </w:rPr>
        <w:t>Visit around Nuuk (airport, harbour) (</w:t>
      </w:r>
      <w:r w:rsidR="001842E8" w:rsidRPr="001842E8">
        <w:rPr>
          <w:rFonts w:ascii="Segoe UI" w:hAnsi="Segoe UI" w:cs="Segoe UI"/>
          <w:u w:val="single"/>
        </w:rPr>
        <w:t>pm</w:t>
      </w:r>
      <w:r w:rsidR="001842E8" w:rsidRPr="001842E8">
        <w:rPr>
          <w:rFonts w:ascii="Segoe UI" w:hAnsi="Segoe UI" w:cs="Segoe UI"/>
        </w:rPr>
        <w:t>).</w:t>
      </w:r>
    </w:p>
    <w:p w14:paraId="71CFC60B" w14:textId="25D493CA" w:rsidR="00B624DA" w:rsidRDefault="007C2908" w:rsidP="001842E8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-57134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C5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C023C2" w:rsidRPr="00C2728C">
        <w:rPr>
          <w:rFonts w:ascii="Segoe UI" w:hAnsi="Segoe UI" w:cs="Segoe UI"/>
          <w:bCs/>
        </w:rPr>
        <w:tab/>
      </w:r>
      <w:r w:rsidR="00C023C2">
        <w:rPr>
          <w:rFonts w:ascii="Segoe UI" w:hAnsi="Segoe UI" w:cs="Segoe UI"/>
          <w:b/>
          <w:bCs/>
        </w:rPr>
        <w:t>Thursday</w:t>
      </w:r>
      <w:r w:rsidR="00C023C2" w:rsidRPr="00C2728C">
        <w:rPr>
          <w:rFonts w:ascii="Segoe UI" w:hAnsi="Segoe UI" w:cs="Segoe UI"/>
          <w:b/>
          <w:bCs/>
        </w:rPr>
        <w:t xml:space="preserve">, </w:t>
      </w:r>
      <w:r w:rsidR="00C023C2">
        <w:rPr>
          <w:rFonts w:ascii="Segoe UI" w:hAnsi="Segoe UI" w:cs="Segoe UI"/>
          <w:b/>
          <w:bCs/>
        </w:rPr>
        <w:t>3</w:t>
      </w:r>
      <w:r w:rsidR="00C023C2" w:rsidRPr="00C2728C">
        <w:rPr>
          <w:rFonts w:ascii="Segoe UI" w:hAnsi="Segoe UI" w:cs="Segoe UI"/>
          <w:b/>
          <w:bCs/>
        </w:rPr>
        <w:t xml:space="preserve"> October.</w:t>
      </w:r>
      <w:r w:rsidR="00C023C2" w:rsidRPr="00C2728C">
        <w:rPr>
          <w:rFonts w:ascii="Segoe UI" w:hAnsi="Segoe UI" w:cs="Segoe UI"/>
        </w:rPr>
        <w:t xml:space="preserve"> </w:t>
      </w:r>
      <w:r w:rsidR="00B624DA" w:rsidRPr="00B624DA">
        <w:rPr>
          <w:rFonts w:ascii="Segoe UI" w:hAnsi="Segoe UI" w:cs="Segoe UI"/>
        </w:rPr>
        <w:t xml:space="preserve">Visit the </w:t>
      </w:r>
      <w:r w:rsidR="00B624DA" w:rsidRPr="00B624DA">
        <w:rPr>
          <w:rFonts w:ascii="Segoe UI" w:hAnsi="Segoe UI" w:cs="Segoe UI"/>
          <w:b/>
          <w:bCs/>
        </w:rPr>
        <w:t>Utoqqarmiut Kangerluarsunnguat</w:t>
      </w:r>
      <w:r w:rsidR="00B624DA" w:rsidRPr="00B624DA">
        <w:rPr>
          <w:rFonts w:ascii="Segoe UI" w:hAnsi="Segoe UI" w:cs="Segoe UI"/>
        </w:rPr>
        <w:t xml:space="preserve"> hydroelectric plant (</w:t>
      </w:r>
      <w:r w:rsidR="00B624DA" w:rsidRPr="00950C5F">
        <w:rPr>
          <w:rFonts w:ascii="Segoe UI" w:hAnsi="Segoe UI" w:cs="Segoe UI"/>
          <w:u w:val="single"/>
        </w:rPr>
        <w:t>all day</w:t>
      </w:r>
      <w:r w:rsidR="00B624DA" w:rsidRPr="00B624DA">
        <w:rPr>
          <w:rFonts w:ascii="Segoe UI" w:hAnsi="Segoe UI" w:cs="Segoe UI"/>
        </w:rPr>
        <w:t>)</w:t>
      </w:r>
      <w:r w:rsidR="00B624DA">
        <w:rPr>
          <w:rFonts w:ascii="Segoe UI" w:hAnsi="Segoe UI" w:cs="Segoe UI"/>
        </w:rPr>
        <w:t>.</w:t>
      </w:r>
    </w:p>
    <w:p w14:paraId="4578C147" w14:textId="5925832B" w:rsidR="00B624DA" w:rsidRDefault="007C2908" w:rsidP="00B624D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177058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DA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B624DA" w:rsidRPr="00C2728C">
        <w:rPr>
          <w:rFonts w:ascii="Segoe UI" w:hAnsi="Segoe UI" w:cs="Segoe UI"/>
          <w:bCs/>
        </w:rPr>
        <w:tab/>
      </w:r>
      <w:r w:rsidR="00B624DA">
        <w:rPr>
          <w:rFonts w:ascii="Segoe UI" w:hAnsi="Segoe UI" w:cs="Segoe UI"/>
          <w:b/>
          <w:bCs/>
        </w:rPr>
        <w:t>Thursday</w:t>
      </w:r>
      <w:r w:rsidR="00B624DA" w:rsidRPr="00C2728C">
        <w:rPr>
          <w:rFonts w:ascii="Segoe UI" w:hAnsi="Segoe UI" w:cs="Segoe UI"/>
          <w:b/>
          <w:bCs/>
        </w:rPr>
        <w:t xml:space="preserve">, </w:t>
      </w:r>
      <w:r w:rsidR="00B624DA">
        <w:rPr>
          <w:rFonts w:ascii="Segoe UI" w:hAnsi="Segoe UI" w:cs="Segoe UI"/>
          <w:b/>
          <w:bCs/>
        </w:rPr>
        <w:t>3</w:t>
      </w:r>
      <w:r w:rsidR="00B624DA" w:rsidRPr="00C2728C">
        <w:rPr>
          <w:rFonts w:ascii="Segoe UI" w:hAnsi="Segoe UI" w:cs="Segoe UI"/>
          <w:b/>
          <w:bCs/>
        </w:rPr>
        <w:t xml:space="preserve"> October.</w:t>
      </w:r>
      <w:r w:rsidR="00B624DA" w:rsidRPr="00C2728C">
        <w:rPr>
          <w:rFonts w:ascii="Segoe UI" w:hAnsi="Segoe UI" w:cs="Segoe UI"/>
        </w:rPr>
        <w:t xml:space="preserve"> </w:t>
      </w:r>
      <w:r w:rsidR="00B624DA" w:rsidRPr="00B624DA">
        <w:rPr>
          <w:rFonts w:ascii="Segoe UI" w:hAnsi="Segoe UI" w:cs="Segoe UI"/>
        </w:rPr>
        <w:t xml:space="preserve">Visit the </w:t>
      </w:r>
      <w:r w:rsidR="0010201F" w:rsidRPr="0010201F">
        <w:rPr>
          <w:rFonts w:ascii="Segoe UI" w:hAnsi="Segoe UI" w:cs="Segoe UI"/>
        </w:rPr>
        <w:t>Lumina-</w:t>
      </w:r>
      <w:r w:rsidR="0010201F" w:rsidRPr="0010201F">
        <w:rPr>
          <w:rFonts w:ascii="Segoe UI" w:hAnsi="Segoe UI" w:cs="Segoe UI"/>
          <w:b/>
          <w:bCs/>
        </w:rPr>
        <w:t xml:space="preserve">Qaqortorsuaq </w:t>
      </w:r>
      <w:r w:rsidR="0010201F" w:rsidRPr="0010201F">
        <w:rPr>
          <w:rFonts w:ascii="Segoe UI" w:hAnsi="Segoe UI" w:cs="Segoe UI"/>
        </w:rPr>
        <w:t>site</w:t>
      </w:r>
      <w:r w:rsidR="002368A2">
        <w:rPr>
          <w:rFonts w:ascii="Segoe UI" w:hAnsi="Segoe UI" w:cs="Segoe UI"/>
        </w:rPr>
        <w:t xml:space="preserve"> (</w:t>
      </w:r>
      <w:r w:rsidR="00950C5F" w:rsidRPr="00950C5F">
        <w:rPr>
          <w:rFonts w:ascii="Segoe UI" w:hAnsi="Segoe UI" w:cs="Segoe UI"/>
        </w:rPr>
        <w:t>anorthosite)</w:t>
      </w:r>
      <w:r w:rsidR="00950C5F">
        <w:rPr>
          <w:rFonts w:ascii="Segoe UI" w:hAnsi="Segoe UI" w:cs="Segoe UI"/>
        </w:rPr>
        <w:t xml:space="preserve"> (</w:t>
      </w:r>
      <w:r w:rsidR="00950C5F" w:rsidRPr="00950C5F">
        <w:rPr>
          <w:rFonts w:ascii="Segoe UI" w:hAnsi="Segoe UI" w:cs="Segoe UI"/>
          <w:u w:val="single"/>
        </w:rPr>
        <w:t>all day</w:t>
      </w:r>
      <w:r w:rsidR="00950C5F">
        <w:rPr>
          <w:rFonts w:ascii="Segoe UI" w:hAnsi="Segoe UI" w:cs="Segoe UI"/>
        </w:rPr>
        <w:t>).</w:t>
      </w:r>
    </w:p>
    <w:p w14:paraId="5B0617CF" w14:textId="2B1432F5" w:rsidR="00156A7C" w:rsidRDefault="007C2908" w:rsidP="00B624D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bCs/>
          </w:rPr>
          <w:id w:val="66428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C5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156A7C" w:rsidRPr="00C2728C">
        <w:rPr>
          <w:rFonts w:ascii="Segoe UI" w:hAnsi="Segoe UI" w:cs="Segoe UI"/>
          <w:bCs/>
        </w:rPr>
        <w:tab/>
      </w:r>
      <w:r w:rsidR="00156A7C">
        <w:rPr>
          <w:rFonts w:ascii="Segoe UI" w:hAnsi="Segoe UI" w:cs="Segoe UI"/>
          <w:b/>
          <w:bCs/>
        </w:rPr>
        <w:t>Thursday</w:t>
      </w:r>
      <w:r w:rsidR="00156A7C" w:rsidRPr="00C2728C">
        <w:rPr>
          <w:rFonts w:ascii="Segoe UI" w:hAnsi="Segoe UI" w:cs="Segoe UI"/>
          <w:b/>
          <w:bCs/>
        </w:rPr>
        <w:t xml:space="preserve">, </w:t>
      </w:r>
      <w:r w:rsidR="00156A7C">
        <w:rPr>
          <w:rFonts w:ascii="Segoe UI" w:hAnsi="Segoe UI" w:cs="Segoe UI"/>
          <w:b/>
          <w:bCs/>
        </w:rPr>
        <w:t>3</w:t>
      </w:r>
      <w:r w:rsidR="00156A7C" w:rsidRPr="00C2728C">
        <w:rPr>
          <w:rFonts w:ascii="Segoe UI" w:hAnsi="Segoe UI" w:cs="Segoe UI"/>
          <w:b/>
          <w:bCs/>
        </w:rPr>
        <w:t xml:space="preserve"> October.</w:t>
      </w:r>
      <w:r w:rsidR="00156A7C" w:rsidRPr="00C2728C">
        <w:rPr>
          <w:rFonts w:ascii="Segoe UI" w:hAnsi="Segoe UI" w:cs="Segoe UI"/>
        </w:rPr>
        <w:t xml:space="preserve"> </w:t>
      </w:r>
      <w:r w:rsidR="00156A7C" w:rsidRPr="00B624DA">
        <w:rPr>
          <w:rFonts w:ascii="Segoe UI" w:hAnsi="Segoe UI" w:cs="Segoe UI"/>
        </w:rPr>
        <w:t xml:space="preserve">Visit the </w:t>
      </w:r>
      <w:r w:rsidR="00156A7C">
        <w:rPr>
          <w:rFonts w:ascii="Segoe UI" w:hAnsi="Segoe UI" w:cs="Segoe UI"/>
        </w:rPr>
        <w:t>GreenRoc</w:t>
      </w:r>
      <w:r w:rsidR="00156A7C" w:rsidRPr="0010201F">
        <w:rPr>
          <w:rFonts w:ascii="Segoe UI" w:hAnsi="Segoe UI" w:cs="Segoe UI"/>
        </w:rPr>
        <w:t>-</w:t>
      </w:r>
      <w:r w:rsidR="004F793F" w:rsidRPr="004F793F">
        <w:rPr>
          <w:rFonts w:ascii="Segoe UI" w:hAnsi="Segoe UI" w:cs="Segoe UI"/>
          <w:b/>
          <w:bCs/>
        </w:rPr>
        <w:t xml:space="preserve">Amitsoq </w:t>
      </w:r>
      <w:r w:rsidR="00156A7C" w:rsidRPr="0010201F">
        <w:rPr>
          <w:rFonts w:ascii="Segoe UI" w:hAnsi="Segoe UI" w:cs="Segoe UI"/>
        </w:rPr>
        <w:t>site</w:t>
      </w:r>
      <w:r w:rsidR="00156A7C">
        <w:rPr>
          <w:rFonts w:ascii="Segoe UI" w:hAnsi="Segoe UI" w:cs="Segoe UI"/>
        </w:rPr>
        <w:t xml:space="preserve"> (</w:t>
      </w:r>
      <w:r w:rsidR="004F793F">
        <w:rPr>
          <w:rFonts w:ascii="Segoe UI" w:hAnsi="Segoe UI" w:cs="Segoe UI"/>
        </w:rPr>
        <w:t>graphite</w:t>
      </w:r>
      <w:r w:rsidR="00156A7C" w:rsidRPr="00950C5F">
        <w:rPr>
          <w:rFonts w:ascii="Segoe UI" w:hAnsi="Segoe UI" w:cs="Segoe UI"/>
        </w:rPr>
        <w:t>)</w:t>
      </w:r>
      <w:r w:rsidR="00156A7C">
        <w:rPr>
          <w:rFonts w:ascii="Segoe UI" w:hAnsi="Segoe UI" w:cs="Segoe UI"/>
        </w:rPr>
        <w:t xml:space="preserve"> (</w:t>
      </w:r>
      <w:r w:rsidR="004F793F">
        <w:rPr>
          <w:rFonts w:ascii="Segoe UI" w:hAnsi="Segoe UI" w:cs="Segoe UI"/>
          <w:u w:val="single"/>
        </w:rPr>
        <w:t xml:space="preserve">up to </w:t>
      </w:r>
      <w:r w:rsidR="009075E5">
        <w:rPr>
          <w:rFonts w:ascii="Segoe UI" w:hAnsi="Segoe UI" w:cs="Segoe UI"/>
          <w:u w:val="single"/>
        </w:rPr>
        <w:t>five days</w:t>
      </w:r>
      <w:r w:rsidR="00156A7C">
        <w:rPr>
          <w:rFonts w:ascii="Segoe UI" w:hAnsi="Segoe UI" w:cs="Segoe UI"/>
        </w:rPr>
        <w:t>).</w:t>
      </w:r>
    </w:p>
    <w:p w14:paraId="00D01E39" w14:textId="5E3C58BD" w:rsidR="00F24B59" w:rsidRPr="00C2728C" w:rsidRDefault="00F24B59" w:rsidP="002B286C">
      <w:pPr>
        <w:pStyle w:val="Heading1"/>
        <w:rPr>
          <w:bCs/>
        </w:rPr>
      </w:pPr>
      <w:r w:rsidRPr="00C2728C">
        <w:lastRenderedPageBreak/>
        <w:t>Short overview of your company</w:t>
      </w:r>
      <w:r w:rsidR="00907F07" w:rsidRPr="00C2728C">
        <w:t xml:space="preserve"> </w:t>
      </w:r>
      <w:r w:rsidR="00263DE7" w:rsidRPr="00C2728C">
        <w:t xml:space="preserve">(company profile </w:t>
      </w:r>
      <w:r w:rsidR="00CB02DE" w:rsidRPr="00C2728C">
        <w:t>we will use</w:t>
      </w:r>
      <w:r w:rsidR="00263DE7" w:rsidRPr="00C2728C">
        <w:t xml:space="preserve"> for the </w:t>
      </w:r>
      <w:r w:rsidR="002B286C">
        <w:t>bilateral</w:t>
      </w:r>
      <w:r w:rsidR="00BE5172" w:rsidRPr="00C2728C">
        <w:t xml:space="preserve"> meetings</w:t>
      </w:r>
      <w:r w:rsidR="00263DE7" w:rsidRPr="00C2728C">
        <w:t>):</w:t>
      </w:r>
    </w:p>
    <w:p w14:paraId="6224EC9D" w14:textId="77777777" w:rsidR="00651796" w:rsidRPr="00C2728C" w:rsidRDefault="00FA1B37" w:rsidP="002B286C">
      <w:pPr>
        <w:pStyle w:val="Heading2"/>
      </w:pPr>
      <w:r w:rsidRPr="00C2728C">
        <w:t>Company name</w:t>
      </w:r>
      <w:r w:rsidR="00C269D1" w:rsidRPr="00C2728C">
        <w:t>,</w:t>
      </w:r>
      <w:r w:rsidRPr="00C2728C">
        <w:t xml:space="preserve"> address</w:t>
      </w:r>
      <w:r w:rsidR="00A60696" w:rsidRPr="00C2728C">
        <w:t xml:space="preserve"> (</w:t>
      </w:r>
      <w:r w:rsidRPr="00C2728C">
        <w:t>headquarters</w:t>
      </w:r>
      <w:r w:rsidR="00A60696" w:rsidRPr="00C2728C">
        <w:t>)</w:t>
      </w:r>
      <w:r w:rsidR="00C269D1" w:rsidRPr="00C2728C">
        <w:t xml:space="preserve"> and short profile</w:t>
      </w:r>
      <w:r w:rsidRPr="00C2728C">
        <w:t>:</w:t>
      </w:r>
    </w:p>
    <w:p w14:paraId="1A09329C" w14:textId="3D962976" w:rsidR="00FA1B37" w:rsidRPr="00C2728C" w:rsidRDefault="007C2908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892773453"/>
          <w:placeholder>
            <w:docPart w:val="DefaultPlaceholder_-1854013440"/>
          </w:placeholder>
          <w:showingPlcHdr/>
        </w:sdtPr>
        <w:sdtEndPr/>
        <w:sdtContent>
          <w:r w:rsidR="00B31129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4D581661" w14:textId="747FA0CD" w:rsidR="00651796" w:rsidRPr="00C2728C" w:rsidRDefault="00F24B59" w:rsidP="002B286C">
      <w:pPr>
        <w:pStyle w:val="Heading2"/>
      </w:pPr>
      <w:r w:rsidRPr="00C2728C">
        <w:t xml:space="preserve">Activities developed </w:t>
      </w:r>
      <w:r w:rsidR="00651796" w:rsidRPr="00C2728C">
        <w:t xml:space="preserve">along </w:t>
      </w:r>
      <w:r w:rsidR="003B37B1">
        <w:t xml:space="preserve">the </w:t>
      </w:r>
      <w:r w:rsidR="00DF0F82" w:rsidRPr="00C2728C">
        <w:t>CRM</w:t>
      </w:r>
      <w:r w:rsidR="00651796" w:rsidRPr="00C2728C">
        <w:t xml:space="preserve"> value chain</w:t>
      </w:r>
      <w:r w:rsidR="0076381D">
        <w:t xml:space="preserve"> (indicate CRM of interest)</w:t>
      </w:r>
      <w:r w:rsidR="0034778D">
        <w:t xml:space="preserve"> or in the renewable energy sector</w:t>
      </w:r>
      <w:r w:rsidRPr="00C2728C">
        <w:t>:</w:t>
      </w:r>
    </w:p>
    <w:p w14:paraId="0E5428AA" w14:textId="475F6E0A" w:rsidR="00F24B59" w:rsidRPr="00C2728C" w:rsidRDefault="007C2908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677616331"/>
          <w:placeholder>
            <w:docPart w:val="7D6D407EDE60448FA8957AB4A85C90FC"/>
          </w:placeholder>
          <w:showingPlcHdr/>
        </w:sdtPr>
        <w:sdtEndPr/>
        <w:sdtContent>
          <w:r w:rsidR="00B31129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744E73D5" w14:textId="2B9366D9" w:rsidR="00DB4E22" w:rsidRPr="00C2728C" w:rsidRDefault="00B00F27" w:rsidP="002B286C">
      <w:pPr>
        <w:pStyle w:val="Heading2"/>
      </w:pPr>
      <w:r w:rsidRPr="00C2728C">
        <w:t>Presence or ongoing operations in Greenland (or plans for them)</w:t>
      </w:r>
      <w:r w:rsidR="00DB4E22" w:rsidRPr="00C2728C">
        <w:t>:</w:t>
      </w:r>
    </w:p>
    <w:p w14:paraId="00BEA732" w14:textId="77777777" w:rsidR="00DB4E22" w:rsidRPr="00C2728C" w:rsidRDefault="007C2908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2124523623"/>
          <w:placeholder>
            <w:docPart w:val="39FC9A8866DB4972B4B62ADFAC04B1EF"/>
          </w:placeholder>
          <w:showingPlcHdr/>
        </w:sdtPr>
        <w:sdtEndPr/>
        <w:sdtContent>
          <w:r w:rsidR="00DB4E22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21E518AA" w14:textId="60DA1C62" w:rsidR="00651796" w:rsidRPr="00C2728C" w:rsidRDefault="004A1092" w:rsidP="002B286C">
      <w:pPr>
        <w:pStyle w:val="Heading2"/>
      </w:pPr>
      <w:r w:rsidRPr="00C2728C">
        <w:t xml:space="preserve">Company representative during the </w:t>
      </w:r>
      <w:r w:rsidR="00A24E5E" w:rsidRPr="00C2728C">
        <w:t xml:space="preserve">business </w:t>
      </w:r>
      <w:r w:rsidRPr="00C2728C">
        <w:t>mission (name, position, contact details):</w:t>
      </w:r>
    </w:p>
    <w:p w14:paraId="36AE95EF" w14:textId="6CEFF411" w:rsidR="00F24B59" w:rsidRPr="00C2728C" w:rsidRDefault="007C2908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889841039"/>
          <w:placeholder>
            <w:docPart w:val="5FC77D53587F4DEB8053E110EF278167"/>
          </w:placeholder>
          <w:showingPlcHdr/>
        </w:sdtPr>
        <w:sdtEndPr/>
        <w:sdtContent>
          <w:r w:rsidR="00B31129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6D062DB5" w14:textId="2A7FCA33" w:rsidR="00F24B59" w:rsidRPr="00C2728C" w:rsidRDefault="004A1092" w:rsidP="002B286C">
      <w:pPr>
        <w:pStyle w:val="Heading2"/>
      </w:pPr>
      <w:r w:rsidRPr="00C2728C">
        <w:t xml:space="preserve">Interest in participating in </w:t>
      </w:r>
      <w:r w:rsidR="00B00F27" w:rsidRPr="00C2728C">
        <w:t>the business mission</w:t>
      </w:r>
      <w:r w:rsidRPr="00C2728C">
        <w:t xml:space="preserve"> (mark one or several):</w:t>
      </w:r>
    </w:p>
    <w:p w14:paraId="5A761DC5" w14:textId="26026817" w:rsidR="004A1092" w:rsidRDefault="007C2908" w:rsidP="005A2E41">
      <w:pPr>
        <w:ind w:left="1304" w:hanging="1304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4734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CB">
            <w:rPr>
              <w:rFonts w:ascii="MS Gothic" w:eastAsia="MS Gothic" w:hAnsi="MS Gothic" w:cs="Segoe UI" w:hint="eastAsia"/>
            </w:rPr>
            <w:t>☐</w:t>
          </w:r>
        </w:sdtContent>
      </w:sdt>
      <w:r w:rsidR="004A1092" w:rsidRPr="00C2728C">
        <w:rPr>
          <w:rFonts w:ascii="Segoe UI" w:hAnsi="Segoe UI" w:cs="Segoe UI"/>
        </w:rPr>
        <w:tab/>
      </w:r>
      <w:r w:rsidR="00083CFB" w:rsidRPr="00C2728C">
        <w:rPr>
          <w:rFonts w:ascii="Segoe UI" w:hAnsi="Segoe UI" w:cs="Segoe UI"/>
        </w:rPr>
        <w:t>Contact with institutions</w:t>
      </w:r>
      <w:r w:rsidR="00363DBE" w:rsidRPr="00C2728C">
        <w:rPr>
          <w:rFonts w:ascii="Segoe UI" w:hAnsi="Segoe UI" w:cs="Segoe UI"/>
        </w:rPr>
        <w:t xml:space="preserve"> </w:t>
      </w:r>
      <w:r w:rsidR="00A24E5E" w:rsidRPr="00C2728C">
        <w:rPr>
          <w:rFonts w:ascii="Segoe UI" w:hAnsi="Segoe UI" w:cs="Segoe UI"/>
        </w:rPr>
        <w:t xml:space="preserve">in Greenland </w:t>
      </w:r>
      <w:r w:rsidR="00363DBE" w:rsidRPr="00C2728C">
        <w:rPr>
          <w:rFonts w:ascii="Segoe UI" w:hAnsi="Segoe UI" w:cs="Segoe UI"/>
        </w:rPr>
        <w:t xml:space="preserve">or </w:t>
      </w:r>
      <w:r w:rsidR="00F02E87" w:rsidRPr="00C2728C">
        <w:rPr>
          <w:rFonts w:ascii="Segoe UI" w:hAnsi="Segoe UI" w:cs="Segoe UI"/>
        </w:rPr>
        <w:t>better knowledge of the</w:t>
      </w:r>
      <w:r w:rsidR="005034D5">
        <w:rPr>
          <w:rFonts w:ascii="Segoe UI" w:hAnsi="Segoe UI" w:cs="Segoe UI"/>
        </w:rPr>
        <w:t>ir</w:t>
      </w:r>
      <w:r w:rsidR="00F02E87" w:rsidRPr="00C2728C">
        <w:rPr>
          <w:rFonts w:ascii="Segoe UI" w:hAnsi="Segoe UI" w:cs="Segoe UI"/>
        </w:rPr>
        <w:t xml:space="preserve"> regulatory requirements</w:t>
      </w:r>
    </w:p>
    <w:p w14:paraId="5E3D4182" w14:textId="4CF54724" w:rsidR="003B37B1" w:rsidRDefault="007C2908" w:rsidP="003B37B1">
      <w:pPr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8157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B1">
            <w:rPr>
              <w:rFonts w:ascii="MS Gothic" w:eastAsia="MS Gothic" w:hAnsi="MS Gothic" w:cs="Segoe UI" w:hint="eastAsia"/>
            </w:rPr>
            <w:t>☐</w:t>
          </w:r>
        </w:sdtContent>
      </w:sdt>
      <w:r w:rsidR="003B37B1" w:rsidRPr="00C2728C">
        <w:rPr>
          <w:rFonts w:ascii="Segoe UI" w:hAnsi="Segoe UI" w:cs="Segoe UI"/>
        </w:rPr>
        <w:tab/>
        <w:t xml:space="preserve">Prospection of </w:t>
      </w:r>
      <w:r w:rsidR="003B37B1">
        <w:rPr>
          <w:rFonts w:ascii="Segoe UI" w:hAnsi="Segoe UI" w:cs="Segoe UI"/>
        </w:rPr>
        <w:t>renewable energy investment opportunities</w:t>
      </w:r>
      <w:r w:rsidR="003B37B1" w:rsidRPr="00C2728C">
        <w:rPr>
          <w:rFonts w:ascii="Segoe UI" w:hAnsi="Segoe UI" w:cs="Segoe UI"/>
        </w:rPr>
        <w:t xml:space="preserve"> </w:t>
      </w:r>
      <w:r w:rsidR="003B37B1">
        <w:rPr>
          <w:rFonts w:ascii="Segoe UI" w:hAnsi="Segoe UI" w:cs="Segoe UI"/>
        </w:rPr>
        <w:t>in</w:t>
      </w:r>
      <w:r w:rsidR="003B37B1" w:rsidRPr="00C2728C">
        <w:rPr>
          <w:rFonts w:ascii="Segoe UI" w:hAnsi="Segoe UI" w:cs="Segoe UI"/>
        </w:rPr>
        <w:t>:</w:t>
      </w:r>
    </w:p>
    <w:p w14:paraId="4C18244B" w14:textId="0019BB34" w:rsidR="003B37B1" w:rsidRPr="00C2728C" w:rsidRDefault="007C2908" w:rsidP="003B37B1">
      <w:pPr>
        <w:ind w:left="1304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02158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B1">
            <w:rPr>
              <w:rFonts w:ascii="MS Gothic" w:eastAsia="MS Gothic" w:hAnsi="MS Gothic" w:cs="Segoe UI" w:hint="eastAsia"/>
            </w:rPr>
            <w:t>☐</w:t>
          </w:r>
        </w:sdtContent>
      </w:sdt>
      <w:r w:rsidR="003B37B1" w:rsidRPr="00C2728C">
        <w:rPr>
          <w:rFonts w:ascii="Segoe UI" w:hAnsi="Segoe UI" w:cs="Segoe UI"/>
        </w:rPr>
        <w:t xml:space="preserve"> </w:t>
      </w:r>
      <w:r w:rsidR="003B37B1">
        <w:rPr>
          <w:rFonts w:ascii="Segoe UI" w:hAnsi="Segoe UI" w:cs="Segoe UI"/>
        </w:rPr>
        <w:t>Hydro</w:t>
      </w:r>
    </w:p>
    <w:p w14:paraId="5535356D" w14:textId="635C31D0" w:rsidR="003B37B1" w:rsidRPr="00C2728C" w:rsidRDefault="003B37B1" w:rsidP="003B37B1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9352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C2728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Solar</w:t>
      </w:r>
    </w:p>
    <w:p w14:paraId="02C1B410" w14:textId="5B0C96D4" w:rsidR="003B37B1" w:rsidRDefault="003B37B1" w:rsidP="003B37B1">
      <w:pPr>
        <w:rPr>
          <w:rFonts w:ascii="Segoe UI" w:hAnsi="Segoe UI" w:cs="Segoe UI"/>
        </w:rPr>
      </w:pPr>
      <w:r w:rsidRPr="00C2728C">
        <w:rPr>
          <w:rFonts w:ascii="Segoe UI" w:eastAsia="MS Gothic" w:hAnsi="Segoe UI" w:cs="Segoe UI"/>
        </w:rPr>
        <w:tab/>
      </w:r>
      <w:sdt>
        <w:sdtPr>
          <w:rPr>
            <w:rFonts w:ascii="Segoe UI" w:hAnsi="Segoe UI" w:cs="Segoe UI"/>
          </w:rPr>
          <w:id w:val="-100582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C2728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Wind</w:t>
      </w:r>
    </w:p>
    <w:p w14:paraId="556485CF" w14:textId="7C3A0E68" w:rsidR="009D48CD" w:rsidRDefault="009D48CD" w:rsidP="009D48CD">
      <w:pPr>
        <w:rPr>
          <w:rFonts w:ascii="Segoe UI" w:hAnsi="Segoe UI" w:cs="Segoe UI"/>
        </w:rPr>
      </w:pPr>
      <w:r w:rsidRPr="00C2728C">
        <w:rPr>
          <w:rFonts w:ascii="Segoe UI" w:eastAsia="MS Gothic" w:hAnsi="Segoe UI" w:cs="Segoe UI"/>
        </w:rPr>
        <w:tab/>
      </w:r>
      <w:sdt>
        <w:sdtPr>
          <w:rPr>
            <w:rFonts w:ascii="Segoe UI" w:hAnsi="Segoe UI" w:cs="Segoe UI"/>
          </w:rPr>
          <w:id w:val="-140289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C2728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Power-to-X</w:t>
      </w:r>
    </w:p>
    <w:p w14:paraId="5C257F16" w14:textId="77777777" w:rsidR="003B37B1" w:rsidRPr="00C2728C" w:rsidRDefault="007C2908" w:rsidP="003B37B1">
      <w:pPr>
        <w:ind w:left="1304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43239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B1">
            <w:rPr>
              <w:rFonts w:ascii="MS Gothic" w:eastAsia="MS Gothic" w:hAnsi="MS Gothic" w:cs="Segoe UI" w:hint="eastAsia"/>
            </w:rPr>
            <w:t>☐</w:t>
          </w:r>
        </w:sdtContent>
      </w:sdt>
      <w:r w:rsidR="003B37B1" w:rsidRPr="00C2728C">
        <w:rPr>
          <w:rFonts w:ascii="Segoe UI" w:hAnsi="Segoe UI" w:cs="Segoe UI"/>
        </w:rPr>
        <w:t xml:space="preserve"> </w:t>
      </w:r>
      <w:r w:rsidR="003B37B1">
        <w:rPr>
          <w:rFonts w:ascii="Segoe UI" w:hAnsi="Segoe UI" w:cs="Segoe UI"/>
        </w:rPr>
        <w:t xml:space="preserve">Other: </w:t>
      </w:r>
      <w:sdt>
        <w:sdtPr>
          <w:rPr>
            <w:rFonts w:ascii="Segoe UI" w:hAnsi="Segoe UI" w:cs="Segoe UI"/>
          </w:rPr>
          <w:id w:val="1521438975"/>
          <w:placeholder>
            <w:docPart w:val="7AFC309E5FB349DB953E2B923385804C"/>
          </w:placeholder>
          <w:showingPlcHdr/>
        </w:sdtPr>
        <w:sdtEndPr/>
        <w:sdtContent>
          <w:r w:rsidR="003B37B1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5E260B3C" w14:textId="2F8CC80F" w:rsidR="00083CFB" w:rsidRPr="00C2728C" w:rsidRDefault="007C2908" w:rsidP="00C2728C">
      <w:pPr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29451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CB">
            <w:rPr>
              <w:rFonts w:ascii="MS Gothic" w:eastAsia="MS Gothic" w:hAnsi="MS Gothic" w:cs="Segoe UI" w:hint="eastAsia"/>
            </w:rPr>
            <w:t>☐</w:t>
          </w:r>
        </w:sdtContent>
      </w:sdt>
      <w:r w:rsidR="004A1092" w:rsidRPr="00C2728C">
        <w:rPr>
          <w:rFonts w:ascii="Segoe UI" w:hAnsi="Segoe UI" w:cs="Segoe UI"/>
        </w:rPr>
        <w:tab/>
      </w:r>
      <w:r w:rsidR="003E1E62" w:rsidRPr="00C2728C">
        <w:rPr>
          <w:rFonts w:ascii="Segoe UI" w:hAnsi="Segoe UI" w:cs="Segoe UI"/>
        </w:rPr>
        <w:t>P</w:t>
      </w:r>
      <w:r w:rsidR="00083CFB" w:rsidRPr="00C2728C">
        <w:rPr>
          <w:rFonts w:ascii="Segoe UI" w:hAnsi="Segoe UI" w:cs="Segoe UI"/>
        </w:rPr>
        <w:t xml:space="preserve">rospection of </w:t>
      </w:r>
      <w:r w:rsidR="003B37B1">
        <w:rPr>
          <w:rFonts w:ascii="Segoe UI" w:hAnsi="Segoe UI" w:cs="Segoe UI"/>
        </w:rPr>
        <w:t xml:space="preserve">CRM </w:t>
      </w:r>
      <w:r w:rsidR="005A2E41">
        <w:rPr>
          <w:rFonts w:ascii="Segoe UI" w:hAnsi="Segoe UI" w:cs="Segoe UI"/>
        </w:rPr>
        <w:t>investment opportunities</w:t>
      </w:r>
      <w:r w:rsidR="00083CFB" w:rsidRPr="00C2728C">
        <w:rPr>
          <w:rFonts w:ascii="Segoe UI" w:hAnsi="Segoe UI" w:cs="Segoe UI"/>
        </w:rPr>
        <w:t xml:space="preserve"> </w:t>
      </w:r>
      <w:r w:rsidR="003E1E62" w:rsidRPr="00C2728C">
        <w:rPr>
          <w:rFonts w:ascii="Segoe UI" w:hAnsi="Segoe UI" w:cs="Segoe UI"/>
        </w:rPr>
        <w:t>at:</w:t>
      </w:r>
    </w:p>
    <w:p w14:paraId="73D8B15D" w14:textId="223A8ADD" w:rsidR="00671200" w:rsidRPr="00C2728C" w:rsidRDefault="007C2908" w:rsidP="002B286C">
      <w:pPr>
        <w:ind w:left="1304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30201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CB">
            <w:rPr>
              <w:rFonts w:ascii="MS Gothic" w:eastAsia="MS Gothic" w:hAnsi="MS Gothic" w:cs="Segoe UI" w:hint="eastAsia"/>
            </w:rPr>
            <w:t>☐</w:t>
          </w:r>
        </w:sdtContent>
      </w:sdt>
      <w:r w:rsidR="00671200" w:rsidRPr="00C2728C">
        <w:rPr>
          <w:rFonts w:ascii="Segoe UI" w:hAnsi="Segoe UI" w:cs="Segoe UI"/>
        </w:rPr>
        <w:t xml:space="preserve"> Exploration level</w:t>
      </w:r>
    </w:p>
    <w:p w14:paraId="04353DFD" w14:textId="1DB1247C" w:rsidR="003E1E62" w:rsidRPr="00C2728C" w:rsidRDefault="003E1E62" w:rsidP="002B286C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6655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CB">
            <w:rPr>
              <w:rFonts w:ascii="MS Gothic" w:eastAsia="MS Gothic" w:hAnsi="MS Gothic" w:cs="Segoe UI" w:hint="eastAsia"/>
            </w:rPr>
            <w:t>☐</w:t>
          </w:r>
        </w:sdtContent>
      </w:sdt>
      <w:r w:rsidRPr="00C2728C">
        <w:rPr>
          <w:rFonts w:ascii="Segoe UI" w:hAnsi="Segoe UI" w:cs="Segoe UI"/>
        </w:rPr>
        <w:t xml:space="preserve"> Extraction level</w:t>
      </w:r>
    </w:p>
    <w:p w14:paraId="4513E50A" w14:textId="56AA50DD" w:rsidR="003E1E62" w:rsidRPr="00C2728C" w:rsidRDefault="003E1E62" w:rsidP="002B286C">
      <w:pPr>
        <w:rPr>
          <w:rFonts w:ascii="Segoe UI" w:hAnsi="Segoe UI" w:cs="Segoe UI"/>
        </w:rPr>
      </w:pPr>
      <w:r w:rsidRPr="00C2728C">
        <w:rPr>
          <w:rFonts w:ascii="Segoe UI" w:eastAsia="MS Gothic" w:hAnsi="Segoe UI" w:cs="Segoe UI"/>
        </w:rPr>
        <w:tab/>
      </w:r>
      <w:sdt>
        <w:sdtPr>
          <w:rPr>
            <w:rFonts w:ascii="Segoe UI" w:hAnsi="Segoe UI" w:cs="Segoe UI"/>
          </w:rPr>
          <w:id w:val="-73717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CB">
            <w:rPr>
              <w:rFonts w:ascii="MS Gothic" w:eastAsia="MS Gothic" w:hAnsi="MS Gothic" w:cs="Segoe UI" w:hint="eastAsia"/>
            </w:rPr>
            <w:t>☐</w:t>
          </w:r>
        </w:sdtContent>
      </w:sdt>
      <w:r w:rsidRPr="00C2728C">
        <w:rPr>
          <w:rFonts w:ascii="Segoe UI" w:hAnsi="Segoe UI" w:cs="Segoe UI"/>
        </w:rPr>
        <w:t xml:space="preserve"> Processing level</w:t>
      </w:r>
    </w:p>
    <w:p w14:paraId="66C64B30" w14:textId="0180C4F6" w:rsidR="003E1E62" w:rsidRDefault="003E1E62" w:rsidP="002B286C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36016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CB">
            <w:rPr>
              <w:rFonts w:ascii="MS Gothic" w:eastAsia="MS Gothic" w:hAnsi="MS Gothic" w:cs="Segoe UI" w:hint="eastAsia"/>
            </w:rPr>
            <w:t>☐</w:t>
          </w:r>
        </w:sdtContent>
      </w:sdt>
      <w:r w:rsidRPr="00C2728C">
        <w:rPr>
          <w:rFonts w:ascii="Segoe UI" w:hAnsi="Segoe UI" w:cs="Segoe UI"/>
        </w:rPr>
        <w:t xml:space="preserve"> Recycling level</w:t>
      </w:r>
    </w:p>
    <w:p w14:paraId="7AFF355E" w14:textId="71639E88" w:rsidR="005034D5" w:rsidRPr="00C2728C" w:rsidRDefault="007C2908" w:rsidP="005034D5">
      <w:pPr>
        <w:ind w:left="1304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46584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4D5">
            <w:rPr>
              <w:rFonts w:ascii="MS Gothic" w:eastAsia="MS Gothic" w:hAnsi="MS Gothic" w:cs="Segoe UI" w:hint="eastAsia"/>
            </w:rPr>
            <w:t>☐</w:t>
          </w:r>
        </w:sdtContent>
      </w:sdt>
      <w:r w:rsidR="005034D5" w:rsidRPr="00C2728C">
        <w:rPr>
          <w:rFonts w:ascii="Segoe UI" w:hAnsi="Segoe UI" w:cs="Segoe UI"/>
        </w:rPr>
        <w:t xml:space="preserve"> </w:t>
      </w:r>
      <w:r w:rsidR="005034D5">
        <w:rPr>
          <w:rFonts w:ascii="Segoe UI" w:hAnsi="Segoe UI" w:cs="Segoe UI"/>
        </w:rPr>
        <w:t>Other</w:t>
      </w:r>
      <w:r w:rsidR="00EF3D6B">
        <w:rPr>
          <w:rFonts w:ascii="Segoe UI" w:hAnsi="Segoe UI" w:cs="Segoe UI"/>
        </w:rPr>
        <w:t xml:space="preserve">: </w:t>
      </w:r>
      <w:sdt>
        <w:sdtPr>
          <w:rPr>
            <w:rFonts w:ascii="Segoe UI" w:hAnsi="Segoe UI" w:cs="Segoe UI"/>
          </w:rPr>
          <w:id w:val="-1327200243"/>
          <w:placeholder>
            <w:docPart w:val="7061A99AA2324866B84A84FCE9FC6657"/>
          </w:placeholder>
          <w:showingPlcHdr/>
        </w:sdtPr>
        <w:sdtEndPr/>
        <w:sdtContent>
          <w:r w:rsidR="00EF3D6B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1B502BE5" w14:textId="3C30A87D" w:rsidR="00651796" w:rsidRPr="00C2728C" w:rsidRDefault="00083CFB" w:rsidP="002B286C">
      <w:pPr>
        <w:pStyle w:val="Heading2"/>
      </w:pPr>
      <w:r w:rsidRPr="00C2728C">
        <w:t>Expected results from the business mission:</w:t>
      </w:r>
    </w:p>
    <w:p w14:paraId="44483E80" w14:textId="6DB0BCC4" w:rsidR="00083CFB" w:rsidRPr="00C2728C" w:rsidRDefault="007C2908" w:rsidP="00C2728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988612926"/>
          <w:placeholder>
            <w:docPart w:val="86EA8B10B7AC4187A3ABF3FCB5A0E651"/>
          </w:placeholder>
          <w:showingPlcHdr/>
        </w:sdtPr>
        <w:sdtEndPr/>
        <w:sdtContent>
          <w:r w:rsidR="00B31129" w:rsidRPr="00FD63CB">
            <w:rPr>
              <w:rStyle w:val="PlaceholderText"/>
              <w:rFonts w:ascii="Segoe UI" w:hAnsi="Segoe UI" w:cs="Segoe UI"/>
              <w:color w:val="auto"/>
              <w:highlight w:val="yellow"/>
            </w:rPr>
            <w:t>Click or tap here to enter text.</w:t>
          </w:r>
        </w:sdtContent>
      </w:sdt>
    </w:p>
    <w:p w14:paraId="2C84CBFE" w14:textId="6B9DF37E" w:rsidR="00802CEA" w:rsidRPr="00C2728C" w:rsidRDefault="00F24B59" w:rsidP="002B286C">
      <w:pPr>
        <w:pStyle w:val="Heading1"/>
        <w:rPr>
          <w:bCs/>
        </w:rPr>
      </w:pPr>
      <w:r w:rsidRPr="00C2728C">
        <w:t>Contact</w:t>
      </w:r>
      <w:r w:rsidR="00802CEA" w:rsidRPr="00C2728C">
        <w:t xml:space="preserve"> person</w:t>
      </w:r>
    </w:p>
    <w:p w14:paraId="1A113FE3" w14:textId="4B4F3E6D" w:rsidR="00083CFB" w:rsidRPr="00C2728C" w:rsidRDefault="00083CFB" w:rsidP="00C2728C">
      <w:pPr>
        <w:rPr>
          <w:rFonts w:ascii="Segoe UI" w:hAnsi="Segoe UI" w:cs="Segoe UI"/>
        </w:rPr>
      </w:pPr>
      <w:r w:rsidRPr="00C2728C">
        <w:rPr>
          <w:rFonts w:ascii="Segoe UI" w:hAnsi="Segoe UI" w:cs="Segoe UI"/>
        </w:rPr>
        <w:t>Please return</w:t>
      </w:r>
      <w:r w:rsidRPr="00C2728C">
        <w:rPr>
          <w:rFonts w:ascii="Segoe UI" w:hAnsi="Segoe UI" w:cs="Segoe UI"/>
          <w:b/>
        </w:rPr>
        <w:t xml:space="preserve"> </w:t>
      </w:r>
      <w:r w:rsidRPr="00C2728C">
        <w:rPr>
          <w:rFonts w:ascii="Segoe UI" w:hAnsi="Segoe UI" w:cs="Segoe UI"/>
        </w:rPr>
        <w:t>th</w:t>
      </w:r>
      <w:r w:rsidR="004D1E79" w:rsidRPr="00C2728C">
        <w:rPr>
          <w:rFonts w:ascii="Segoe UI" w:hAnsi="Segoe UI" w:cs="Segoe UI"/>
        </w:rPr>
        <w:t xml:space="preserve">is </w:t>
      </w:r>
      <w:r w:rsidRPr="00C2728C">
        <w:rPr>
          <w:rFonts w:ascii="Segoe UI" w:hAnsi="Segoe UI" w:cs="Segoe UI"/>
        </w:rPr>
        <w:t>form by</w:t>
      </w:r>
      <w:r w:rsidRPr="00C2728C">
        <w:rPr>
          <w:rFonts w:ascii="Segoe UI" w:hAnsi="Segoe UI" w:cs="Segoe UI"/>
          <w:b/>
        </w:rPr>
        <w:t xml:space="preserve"> </w:t>
      </w:r>
      <w:r w:rsidR="003D11AD">
        <w:rPr>
          <w:rFonts w:ascii="Segoe UI" w:hAnsi="Segoe UI" w:cs="Segoe UI"/>
          <w:b/>
          <w:u w:val="single"/>
        </w:rPr>
        <w:t>23</w:t>
      </w:r>
      <w:r w:rsidR="0024504A" w:rsidRPr="00C2728C">
        <w:rPr>
          <w:rFonts w:ascii="Segoe UI" w:hAnsi="Segoe UI" w:cs="Segoe UI"/>
          <w:b/>
          <w:u w:val="single"/>
        </w:rPr>
        <w:t xml:space="preserve"> </w:t>
      </w:r>
      <w:r w:rsidR="00E00007" w:rsidRPr="00C2728C">
        <w:rPr>
          <w:rFonts w:ascii="Segoe UI" w:hAnsi="Segoe UI" w:cs="Segoe UI"/>
          <w:b/>
          <w:u w:val="single"/>
        </w:rPr>
        <w:t>August</w:t>
      </w:r>
      <w:r w:rsidR="00B31129" w:rsidRPr="00C2728C">
        <w:rPr>
          <w:rFonts w:ascii="Segoe UI" w:hAnsi="Segoe UI" w:cs="Segoe UI"/>
          <w:b/>
          <w:u w:val="single"/>
        </w:rPr>
        <w:t xml:space="preserve"> </w:t>
      </w:r>
      <w:r w:rsidR="00F05E98" w:rsidRPr="00C2728C">
        <w:rPr>
          <w:rFonts w:ascii="Segoe UI" w:hAnsi="Segoe UI" w:cs="Segoe UI"/>
          <w:b/>
          <w:u w:val="single"/>
        </w:rPr>
        <w:t>2024</w:t>
      </w:r>
    </w:p>
    <w:bookmarkEnd w:id="0"/>
    <w:p w14:paraId="267AD0A6" w14:textId="5BBB3FB4" w:rsidR="00C1097D" w:rsidRPr="003D11AD" w:rsidRDefault="00B37C6B" w:rsidP="003D11AD">
      <w:pPr>
        <w:rPr>
          <w:rFonts w:ascii="Segoe UI" w:hAnsi="Segoe UI" w:cs="Segoe UI"/>
        </w:rPr>
      </w:pPr>
      <w:r w:rsidRPr="00C2728C">
        <w:rPr>
          <w:rFonts w:ascii="Segoe UI" w:hAnsi="Segoe UI" w:cs="Segoe UI"/>
          <w:color w:val="004C64" w:themeColor="text2"/>
          <w:lang w:val="en-US"/>
        </w:rPr>
        <w:fldChar w:fldCharType="begin"/>
      </w:r>
      <w:r w:rsidRPr="00C2728C">
        <w:rPr>
          <w:rFonts w:ascii="Segoe UI" w:hAnsi="Segoe UI" w:cs="Segoe UI"/>
          <w:color w:val="004C64" w:themeColor="text2"/>
          <w:lang w:val="en-US"/>
        </w:rPr>
        <w:instrText>HYPERLINK "mailto:aantoni@aapconsulting.dev"</w:instrText>
      </w:r>
      <w:r w:rsidRPr="00C2728C">
        <w:rPr>
          <w:rFonts w:ascii="Segoe UI" w:hAnsi="Segoe UI" w:cs="Segoe UI"/>
          <w:color w:val="004C64" w:themeColor="text2"/>
          <w:lang w:val="en-US"/>
        </w:rPr>
        <w:fldChar w:fldCharType="separate"/>
      </w:r>
      <w:r w:rsidRPr="00C2728C">
        <w:rPr>
          <w:rStyle w:val="Hyperlink"/>
          <w:rFonts w:ascii="Segoe UI" w:hAnsi="Segoe UI" w:cs="Segoe UI"/>
          <w:color w:val="004C64" w:themeColor="text2"/>
          <w:lang w:val="en-US"/>
        </w:rPr>
        <w:t>Alvaro Antoni</w:t>
      </w:r>
      <w:r w:rsidRPr="00C2728C">
        <w:rPr>
          <w:rFonts w:ascii="Segoe UI" w:hAnsi="Segoe UI" w:cs="Segoe UI"/>
          <w:color w:val="004C64" w:themeColor="text2"/>
        </w:rPr>
        <w:fldChar w:fldCharType="end"/>
      </w:r>
      <w:r w:rsidRPr="00C2728C">
        <w:rPr>
          <w:rFonts w:ascii="Segoe UI" w:hAnsi="Segoe UI" w:cs="Segoe UI"/>
          <w:lang w:val="en-US"/>
        </w:rPr>
        <w:t xml:space="preserve">, Team Leader, </w:t>
      </w:r>
      <w:r w:rsidRPr="00C2728C">
        <w:rPr>
          <w:rFonts w:ascii="Segoe UI" w:hAnsi="Segoe UI" w:cs="Segoe UI"/>
        </w:rPr>
        <w:t>Business Mission Greenland 2024</w:t>
      </w:r>
    </w:p>
    <w:sectPr w:rsidR="00C1097D" w:rsidRPr="003D11AD" w:rsidSect="001C1E2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021" w:bottom="851" w:left="1021" w:header="283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2565E" w14:textId="77777777" w:rsidR="007C2908" w:rsidRDefault="007C2908" w:rsidP="00970730">
      <w:r>
        <w:separator/>
      </w:r>
    </w:p>
  </w:endnote>
  <w:endnote w:type="continuationSeparator" w:id="0">
    <w:p w14:paraId="07B1F483" w14:textId="77777777" w:rsidR="007C2908" w:rsidRDefault="007C2908" w:rsidP="00970730">
      <w:r>
        <w:continuationSeparator/>
      </w:r>
    </w:p>
  </w:endnote>
  <w:endnote w:type="continuationNotice" w:id="1">
    <w:p w14:paraId="3C487BD4" w14:textId="77777777" w:rsidR="007C2908" w:rsidRDefault="007C2908" w:rsidP="00970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Bold">
    <w:altName w:val="Cambria"/>
    <w:panose1 w:val="00000000000000000000"/>
    <w:charset w:val="00"/>
    <w:family w:val="roman"/>
    <w:notTrueType/>
    <w:pitch w:val="default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0034" w14:textId="77777777" w:rsidR="00223878" w:rsidRDefault="00223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018800"/>
      <w:docPartObj>
        <w:docPartGallery w:val="Page Numbers (Bottom of Page)"/>
        <w:docPartUnique/>
      </w:docPartObj>
    </w:sdtPr>
    <w:sdtEndPr/>
    <w:sdtContent>
      <w:p w14:paraId="37913B50" w14:textId="001D3F68" w:rsidR="003C44CE" w:rsidRPr="00004F6C" w:rsidRDefault="003C44CE" w:rsidP="00970730">
        <w:pPr>
          <w:pStyle w:val="Footer"/>
        </w:pPr>
        <w:r w:rsidRPr="00004F6C">
          <w:fldChar w:fldCharType="begin"/>
        </w:r>
        <w:r w:rsidRPr="00004F6C">
          <w:instrText>PAGE   \* MERGEFORMAT</w:instrText>
        </w:r>
        <w:r w:rsidRPr="00004F6C">
          <w:fldChar w:fldCharType="separate"/>
        </w:r>
        <w:r w:rsidR="00AA59C5">
          <w:rPr>
            <w:noProof/>
          </w:rPr>
          <w:t>2</w:t>
        </w:r>
        <w:r w:rsidRPr="00004F6C">
          <w:fldChar w:fldCharType="end"/>
        </w:r>
      </w:p>
    </w:sdtContent>
  </w:sdt>
  <w:p w14:paraId="599D46CD" w14:textId="77777777" w:rsidR="003C44CE" w:rsidRPr="00384DA9" w:rsidRDefault="003C44CE" w:rsidP="00970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D9E0" w14:textId="77777777" w:rsidR="00223878" w:rsidRDefault="00223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7EA04" w14:textId="77777777" w:rsidR="007C2908" w:rsidRDefault="007C2908" w:rsidP="00970730">
      <w:r>
        <w:separator/>
      </w:r>
    </w:p>
  </w:footnote>
  <w:footnote w:type="continuationSeparator" w:id="0">
    <w:p w14:paraId="4CB85F3C" w14:textId="77777777" w:rsidR="007C2908" w:rsidRDefault="007C2908" w:rsidP="00970730">
      <w:r>
        <w:continuationSeparator/>
      </w:r>
    </w:p>
  </w:footnote>
  <w:footnote w:type="continuationNotice" w:id="1">
    <w:p w14:paraId="6CA48838" w14:textId="77777777" w:rsidR="007C2908" w:rsidRDefault="007C2908" w:rsidP="00970730"/>
  </w:footnote>
  <w:footnote w:id="2">
    <w:p w14:paraId="48D95E74" w14:textId="685A66F6" w:rsidR="008E6948" w:rsidRDefault="008E69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0F58C8">
        <w:t xml:space="preserve">Full funding </w:t>
      </w:r>
      <w:r w:rsidR="00171ADA">
        <w:t>covers</w:t>
      </w:r>
      <w:r w:rsidRPr="008E6948">
        <w:t xml:space="preserve"> economy class plane tickets from the participants departure point to </w:t>
      </w:r>
      <w:r>
        <w:t>Nuuk</w:t>
      </w:r>
      <w:r w:rsidRPr="008E6948">
        <w:t xml:space="preserve">, arriving no later than </w:t>
      </w:r>
      <w:r w:rsidR="00171ADA">
        <w:t>30</w:t>
      </w:r>
      <w:r w:rsidRPr="008E6948">
        <w:t xml:space="preserve"> </w:t>
      </w:r>
      <w:r>
        <w:t>September</w:t>
      </w:r>
      <w:r w:rsidRPr="008E6948">
        <w:t xml:space="preserve"> and returning on </w:t>
      </w:r>
      <w:r w:rsidR="00171ADA">
        <w:t>4</w:t>
      </w:r>
      <w:r w:rsidRPr="008E6948">
        <w:t xml:space="preserve"> </w:t>
      </w:r>
      <w:r w:rsidR="00B33D6B">
        <w:t>October</w:t>
      </w:r>
      <w:r w:rsidRPr="008E6948">
        <w:t xml:space="preserve">, </w:t>
      </w:r>
      <w:r w:rsidR="00B33D6B">
        <w:t xml:space="preserve">transportation </w:t>
      </w:r>
      <w:r w:rsidRPr="008E6948">
        <w:t xml:space="preserve">inside </w:t>
      </w:r>
      <w:r w:rsidR="00B33D6B">
        <w:t>Greenland</w:t>
      </w:r>
      <w:r w:rsidRPr="008E6948">
        <w:t xml:space="preserve">, and accommodation in </w:t>
      </w:r>
      <w:r w:rsidR="00B33D6B">
        <w:t>Greenland</w:t>
      </w:r>
      <w:r w:rsidRPr="008E6948">
        <w:t xml:space="preserve"> for up to </w:t>
      </w:r>
      <w:r w:rsidR="00225162">
        <w:t>4</w:t>
      </w:r>
      <w:r w:rsidRPr="008E6948">
        <w:t xml:space="preserve"> nights.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1B71" w14:textId="77777777" w:rsidR="00223878" w:rsidRDefault="00223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6962464"/>
  <w:bookmarkStart w:id="2" w:name="_Hlk66962465"/>
  <w:bookmarkStart w:id="3" w:name="_Hlk66962466"/>
  <w:bookmarkStart w:id="4" w:name="_Hlk66962467"/>
  <w:p w14:paraId="234FFA9F" w14:textId="77777777" w:rsidR="00A679CE" w:rsidRDefault="00A679CE" w:rsidP="00A679CE">
    <w:pPr>
      <w:pStyle w:val="Header"/>
    </w:pPr>
    <w:r w:rsidRPr="00FD3C44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EE845A3" wp14:editId="4FC44BEA">
              <wp:simplePos x="0" y="0"/>
              <wp:positionH relativeFrom="page">
                <wp:align>right</wp:align>
              </wp:positionH>
              <wp:positionV relativeFrom="page">
                <wp:posOffset>737870</wp:posOffset>
              </wp:positionV>
              <wp:extent cx="10692000" cy="0"/>
              <wp:effectExtent l="0" t="0" r="0" b="0"/>
              <wp:wrapNone/>
              <wp:docPr id="13" name="Straight Connector 1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rgbClr val="4040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355D087" id="Straight Connector 13" o:spid="_x0000_s1026" alt="&quot;&quot;" style="position:absolute;z-index:-25165824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page;mso-width-percent:0;mso-width-relative:margin" from="790.7pt,58.1pt" to="1632.6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" strokecolor="#404040" strokeweight=".5pt">
              <v:stroke joinstyle="miter"/>
              <w10:wrap anchorx="page" anchory="page"/>
              <w10:anchorlock/>
            </v:line>
          </w:pict>
        </mc:Fallback>
      </mc:AlternateContent>
    </w:r>
  </w:p>
  <w:tbl>
    <w:tblPr>
      <w:tblStyle w:val="TableGrid"/>
      <w:tblpPr w:leftFromText="142" w:rightFromText="142" w:vertAnchor="page" w:horzAnchor="page" w:tblpXSpec="righ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#LayoutTable"/>
    </w:tblPr>
    <w:tblGrid>
      <w:gridCol w:w="227"/>
      <w:gridCol w:w="1985"/>
      <w:gridCol w:w="567"/>
    </w:tblGrid>
    <w:tr w:rsidR="00A679CE" w14:paraId="35652D26" w14:textId="77777777" w:rsidTr="00C91342">
      <w:trPr>
        <w:trHeight w:hRule="exact" w:val="312"/>
      </w:trPr>
      <w:tc>
        <w:tcPr>
          <w:tcW w:w="227" w:type="dxa"/>
          <w:shd w:val="clear" w:color="auto" w:fill="FFFFFF"/>
          <w:vAlign w:val="bottom"/>
        </w:tcPr>
        <w:p w14:paraId="4E4E5D6F" w14:textId="77777777" w:rsidR="00A679CE" w:rsidRDefault="00A679CE" w:rsidP="00A679CE">
          <w:pPr>
            <w:pStyle w:val="Header"/>
          </w:pPr>
        </w:p>
      </w:tc>
      <w:tc>
        <w:tcPr>
          <w:tcW w:w="1985" w:type="dxa"/>
          <w:shd w:val="clear" w:color="auto" w:fill="FFFFFF"/>
          <w:vAlign w:val="bottom"/>
        </w:tcPr>
        <w:p w14:paraId="2F634397" w14:textId="77777777" w:rsidR="00A679CE" w:rsidRDefault="00A679CE" w:rsidP="00A679CE">
          <w:pPr>
            <w:pStyle w:val="Header"/>
          </w:pPr>
        </w:p>
      </w:tc>
      <w:tc>
        <w:tcPr>
          <w:tcW w:w="567" w:type="dxa"/>
          <w:shd w:val="clear" w:color="auto" w:fill="FFFFFF"/>
          <w:vAlign w:val="bottom"/>
        </w:tcPr>
        <w:p w14:paraId="0E24D0A6" w14:textId="77777777" w:rsidR="00A679CE" w:rsidRDefault="00A679CE" w:rsidP="00A679CE">
          <w:pPr>
            <w:pStyle w:val="Header"/>
          </w:pPr>
        </w:p>
      </w:tc>
    </w:tr>
    <w:tr w:rsidR="00A679CE" w14:paraId="42D5261B" w14:textId="77777777" w:rsidTr="00C91342">
      <w:trPr>
        <w:trHeight w:hRule="exact" w:val="851"/>
      </w:trPr>
      <w:tc>
        <w:tcPr>
          <w:tcW w:w="227" w:type="dxa"/>
          <w:shd w:val="clear" w:color="auto" w:fill="FFFFFF"/>
          <w:vAlign w:val="bottom"/>
        </w:tcPr>
        <w:p w14:paraId="0581D12B" w14:textId="77777777" w:rsidR="00A679CE" w:rsidRDefault="00A679CE" w:rsidP="00A679CE">
          <w:pPr>
            <w:pStyle w:val="Header"/>
          </w:pPr>
        </w:p>
      </w:tc>
      <w:tc>
        <w:tcPr>
          <w:tcW w:w="1985" w:type="dxa"/>
          <w:shd w:val="clear" w:color="auto" w:fill="FFFFFF"/>
          <w:vAlign w:val="bottom"/>
        </w:tcPr>
        <w:p w14:paraId="6042013C" w14:textId="77777777" w:rsidR="00A679CE" w:rsidRDefault="007C2908" w:rsidP="00A679CE">
          <w:pPr>
            <w:pStyle w:val="Header"/>
          </w:pPr>
          <w:sdt>
            <w:sdtPr>
              <w:alias w:val="NirasLogo"/>
              <w:id w:val="-84155040"/>
              <w:dataBinding w:prefixMappings="xmlns:ns0='http://niras/templates/logo' " w:xpath="/ns0:logo[1]/ns0:image[1]" w:storeItemID="{CCE5119A-659C-4025-9EE8-571FFA973109}"/>
              <w:picture/>
            </w:sdtPr>
            <w:sdtEndPr/>
            <w:sdtContent>
              <w:r w:rsidR="00A679CE">
                <w:rPr>
                  <w:noProof/>
                  <w:lang w:val="bg-BG" w:eastAsia="bg-BG"/>
                </w:rPr>
                <w:drawing>
                  <wp:inline distT="0" distB="0" distL="0" distR="0" wp14:anchorId="38A137B6" wp14:editId="1BE30395">
                    <wp:extent cx="1260000" cy="407646"/>
                    <wp:effectExtent l="0" t="0" r="0" b="0"/>
                    <wp:docPr id="31" name="Picture 3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2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0000" cy="407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67" w:type="dxa"/>
          <w:shd w:val="clear" w:color="auto" w:fill="FFFFFF"/>
          <w:vAlign w:val="bottom"/>
        </w:tcPr>
        <w:p w14:paraId="5F3657DA" w14:textId="77777777" w:rsidR="00A679CE" w:rsidRDefault="00A679CE" w:rsidP="00A679CE">
          <w:pPr>
            <w:pStyle w:val="Header"/>
          </w:pPr>
        </w:p>
      </w:tc>
    </w:tr>
    <w:tr w:rsidR="00A679CE" w14:paraId="66BB39EF" w14:textId="77777777" w:rsidTr="00C91342">
      <w:trPr>
        <w:trHeight w:hRule="exact" w:val="170"/>
      </w:trPr>
      <w:tc>
        <w:tcPr>
          <w:tcW w:w="227" w:type="dxa"/>
          <w:shd w:val="clear" w:color="auto" w:fill="FFFFFF"/>
          <w:vAlign w:val="bottom"/>
        </w:tcPr>
        <w:p w14:paraId="0623A078" w14:textId="77777777" w:rsidR="00A679CE" w:rsidRDefault="00A679CE" w:rsidP="00A679CE">
          <w:pPr>
            <w:pStyle w:val="Header"/>
          </w:pPr>
        </w:p>
      </w:tc>
      <w:tc>
        <w:tcPr>
          <w:tcW w:w="1985" w:type="dxa"/>
          <w:shd w:val="clear" w:color="auto" w:fill="FFFFFF"/>
          <w:vAlign w:val="bottom"/>
        </w:tcPr>
        <w:p w14:paraId="1FCFDA16" w14:textId="77777777" w:rsidR="00A679CE" w:rsidRDefault="00A679CE" w:rsidP="00A679CE">
          <w:pPr>
            <w:pStyle w:val="Header"/>
            <w:rPr>
              <w:noProof/>
            </w:rPr>
          </w:pPr>
        </w:p>
      </w:tc>
      <w:tc>
        <w:tcPr>
          <w:tcW w:w="567" w:type="dxa"/>
          <w:shd w:val="clear" w:color="auto" w:fill="FFFFFF"/>
          <w:vAlign w:val="bottom"/>
        </w:tcPr>
        <w:p w14:paraId="03EE4434" w14:textId="77777777" w:rsidR="00A679CE" w:rsidRDefault="00A679CE" w:rsidP="00A679CE">
          <w:pPr>
            <w:pStyle w:val="Header"/>
          </w:pPr>
        </w:p>
      </w:tc>
    </w:tr>
    <w:bookmarkEnd w:id="1"/>
    <w:bookmarkEnd w:id="2"/>
    <w:bookmarkEnd w:id="3"/>
    <w:bookmarkEnd w:id="4"/>
  </w:tbl>
  <w:p w14:paraId="37AA64C2" w14:textId="77777777" w:rsidR="00A679CE" w:rsidRDefault="00A679CE" w:rsidP="00A679CE">
    <w:pPr>
      <w:pStyle w:val="Header"/>
    </w:pPr>
  </w:p>
  <w:p w14:paraId="66FB23AB" w14:textId="3E54F080" w:rsidR="00A679CE" w:rsidRDefault="00223878">
    <w:pPr>
      <w:pStyle w:val="Header"/>
    </w:pPr>
    <w:r w:rsidRPr="00223878">
      <w:t>Business Mission Greenland 2024 – SEA-2023-26727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87814" w14:textId="77777777" w:rsidR="00223878" w:rsidRDefault="00223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86DB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58F898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EF402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AE423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FA2AD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0331F2"/>
    <w:multiLevelType w:val="multilevel"/>
    <w:tmpl w:val="D67CE0FA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Segoe UI Light" w:hAnsi="Segoe UI Light" w:cs="Segoe UI Light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7" w15:restartNumberingAfterBreak="0">
    <w:nsid w:val="049E5579"/>
    <w:multiLevelType w:val="multilevel"/>
    <w:tmpl w:val="7B26C758"/>
    <w:numStyleLink w:val="ListStyle-ListNumber"/>
  </w:abstractNum>
  <w:abstractNum w:abstractNumId="8" w15:restartNumberingAfterBreak="0">
    <w:nsid w:val="05164EE8"/>
    <w:multiLevelType w:val="hybridMultilevel"/>
    <w:tmpl w:val="ADCCFF56"/>
    <w:lvl w:ilvl="0" w:tplc="1A300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C5C7" w:themeColor="accent6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42DB3"/>
    <w:multiLevelType w:val="hybridMultilevel"/>
    <w:tmpl w:val="E4A4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F0597"/>
    <w:multiLevelType w:val="hybridMultilevel"/>
    <w:tmpl w:val="60C6F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 Light" w:hAnsi="Segoe UI Light" w:cs="Segoe UI Ligh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837254"/>
    <w:multiLevelType w:val="multilevel"/>
    <w:tmpl w:val="397E112E"/>
    <w:numStyleLink w:val="ListStyle-ListAlphabet"/>
  </w:abstractNum>
  <w:abstractNum w:abstractNumId="13" w15:restartNumberingAfterBreak="0">
    <w:nsid w:val="12476F5C"/>
    <w:multiLevelType w:val="multilevel"/>
    <w:tmpl w:val="D67CE0FA"/>
    <w:numStyleLink w:val="ListStyle-FactBoxListBullet"/>
  </w:abstractNum>
  <w:abstractNum w:abstractNumId="14" w15:restartNumberingAfterBreak="0">
    <w:nsid w:val="136136C6"/>
    <w:multiLevelType w:val="hybridMultilevel"/>
    <w:tmpl w:val="2856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7B5D"/>
    <w:multiLevelType w:val="hybridMultilevel"/>
    <w:tmpl w:val="F3489084"/>
    <w:lvl w:ilvl="0" w:tplc="1A300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C5C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07172"/>
    <w:multiLevelType w:val="multilevel"/>
    <w:tmpl w:val="A6BA9C18"/>
    <w:numStyleLink w:val="ListStyle-TableListBullet"/>
  </w:abstractNum>
  <w:abstractNum w:abstractNumId="17" w15:restartNumberingAfterBreak="0">
    <w:nsid w:val="197C6BC6"/>
    <w:multiLevelType w:val="multilevel"/>
    <w:tmpl w:val="397E112E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Segoe UI Light" w:hAnsi="Segoe UI Light" w:cs="Segoe UI Light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8" w15:restartNumberingAfterBreak="0">
    <w:nsid w:val="1E1B3059"/>
    <w:multiLevelType w:val="multilevel"/>
    <w:tmpl w:val="7B26C758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Segoe UI Light" w:hAnsi="Segoe UI Light" w:cs="Segoe UI Light" w:hint="default"/>
      </w:rPr>
    </w:lvl>
    <w:lvl w:ilvl="1">
      <w:start w:val="1"/>
      <w:numFmt w:val="decimal"/>
      <w:pStyle w:val="ListNumber2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9" w15:restartNumberingAfterBreak="0">
    <w:nsid w:val="1E531CD8"/>
    <w:multiLevelType w:val="hybridMultilevel"/>
    <w:tmpl w:val="6564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Segoe UI Light" w:hAnsi="Segoe UI Light" w:cs="Segoe UI Light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19E64CB"/>
    <w:multiLevelType w:val="hybridMultilevel"/>
    <w:tmpl w:val="0284DE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7E50CA"/>
    <w:multiLevelType w:val="multilevel"/>
    <w:tmpl w:val="8848D1B4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Segoe UI Light" w:hAnsi="Segoe UI Light" w:cs="Segoe UI Light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3" w15:restartNumberingAfterBreak="0">
    <w:nsid w:val="241B5B6A"/>
    <w:multiLevelType w:val="hybridMultilevel"/>
    <w:tmpl w:val="73AC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A35F22"/>
    <w:multiLevelType w:val="multilevel"/>
    <w:tmpl w:val="8848D1B4"/>
    <w:numStyleLink w:val="ListStyle-TableListNumber"/>
  </w:abstractNum>
  <w:abstractNum w:abstractNumId="25" w15:restartNumberingAfterBreak="0">
    <w:nsid w:val="28376FC8"/>
    <w:multiLevelType w:val="hybridMultilevel"/>
    <w:tmpl w:val="6C543D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D8327D"/>
    <w:multiLevelType w:val="hybridMultilevel"/>
    <w:tmpl w:val="613EE636"/>
    <w:lvl w:ilvl="0" w:tplc="1A300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C5C7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BC0231"/>
    <w:multiLevelType w:val="hybridMultilevel"/>
    <w:tmpl w:val="A190B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26836"/>
    <w:multiLevelType w:val="multilevel"/>
    <w:tmpl w:val="C6A65060"/>
    <w:lvl w:ilvl="0">
      <w:start w:val="1"/>
      <w:numFmt w:val="decimal"/>
      <w:pStyle w:val="Heading1"/>
      <w:lvlText w:val="%1"/>
      <w:lvlJc w:val="left"/>
      <w:pPr>
        <w:ind w:left="1644" w:hanging="1644"/>
      </w:pPr>
      <w:rPr>
        <w:rFonts w:hint="default"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ind w:left="1644" w:hanging="164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644" w:hanging="164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644" w:hanging="164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644" w:hanging="164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644" w:hanging="164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928" w:hanging="19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155" w:hanging="215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381" w:hanging="2381"/>
      </w:pPr>
      <w:rPr>
        <w:rFonts w:hint="default"/>
      </w:rPr>
    </w:lvl>
  </w:abstractNum>
  <w:abstractNum w:abstractNumId="29" w15:restartNumberingAfterBreak="0">
    <w:nsid w:val="364B2A3D"/>
    <w:multiLevelType w:val="hybridMultilevel"/>
    <w:tmpl w:val="3244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517641"/>
    <w:multiLevelType w:val="hybridMultilevel"/>
    <w:tmpl w:val="E94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AA41FB"/>
    <w:multiLevelType w:val="multilevel"/>
    <w:tmpl w:val="1C24E15A"/>
    <w:numStyleLink w:val="ListStyle-FactBoxListNumber"/>
  </w:abstractNum>
  <w:abstractNum w:abstractNumId="32" w15:restartNumberingAfterBreak="0">
    <w:nsid w:val="3D1F7D39"/>
    <w:multiLevelType w:val="multilevel"/>
    <w:tmpl w:val="FA4A855C"/>
    <w:numStyleLink w:val="ListStyle-ListBullet"/>
  </w:abstractNum>
  <w:abstractNum w:abstractNumId="33" w15:restartNumberingAfterBreak="0">
    <w:nsid w:val="43A97946"/>
    <w:multiLevelType w:val="hybridMultilevel"/>
    <w:tmpl w:val="A518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C63A3"/>
    <w:multiLevelType w:val="hybridMultilevel"/>
    <w:tmpl w:val="80025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6F0B62"/>
    <w:multiLevelType w:val="multilevel"/>
    <w:tmpl w:val="FA4A855C"/>
    <w:styleLink w:val="ListStyle-ListBullet"/>
    <w:lvl w:ilvl="0">
      <w:start w:val="1"/>
      <w:numFmt w:val="bullet"/>
      <w:pStyle w:val="ListBullet"/>
      <w:lvlText w:val="•"/>
      <w:lvlJc w:val="left"/>
      <w:pPr>
        <w:ind w:left="142" w:hanging="142"/>
      </w:pPr>
      <w:rPr>
        <w:rFonts w:ascii="Segoe UI Light" w:hAnsi="Segoe UI Light" w:hint="default"/>
      </w:rPr>
    </w:lvl>
    <w:lvl w:ilvl="1">
      <w:start w:val="1"/>
      <w:numFmt w:val="bullet"/>
      <w:pStyle w:val="ListBullet2"/>
      <w:lvlText w:val="•"/>
      <w:lvlJc w:val="left"/>
      <w:pPr>
        <w:ind w:left="284" w:hanging="142"/>
      </w:pPr>
      <w:rPr>
        <w:rFonts w:ascii="Segoe UI Light" w:hAnsi="Segoe UI Light" w:cs="Times New Roman" w:hint="default"/>
      </w:rPr>
    </w:lvl>
    <w:lvl w:ilvl="2">
      <w:start w:val="1"/>
      <w:numFmt w:val="bullet"/>
      <w:pStyle w:val="ListBullet3"/>
      <w:lvlText w:val="•"/>
      <w:lvlJc w:val="left"/>
      <w:pPr>
        <w:ind w:left="426" w:hanging="142"/>
      </w:pPr>
      <w:rPr>
        <w:rFonts w:ascii="Segoe UI Light" w:hAnsi="Segoe UI Light" w:cs="Times New Roman" w:hint="default"/>
      </w:rPr>
    </w:lvl>
    <w:lvl w:ilvl="3">
      <w:start w:val="1"/>
      <w:numFmt w:val="bullet"/>
      <w:lvlText w:val="•"/>
      <w:lvlJc w:val="left"/>
      <w:pPr>
        <w:ind w:left="568" w:hanging="142"/>
      </w:pPr>
      <w:rPr>
        <w:rFonts w:ascii="Segoe UI Light" w:hAnsi="Segoe UI Light" w:cs="Times New Roman" w:hint="default"/>
      </w:rPr>
    </w:lvl>
    <w:lvl w:ilvl="4">
      <w:start w:val="1"/>
      <w:numFmt w:val="bullet"/>
      <w:lvlText w:val="•"/>
      <w:lvlJc w:val="left"/>
      <w:pPr>
        <w:ind w:left="710" w:hanging="142"/>
      </w:pPr>
      <w:rPr>
        <w:rFonts w:ascii="Segoe UI Light" w:hAnsi="Segoe UI Light" w:cs="Times New Roman" w:hint="default"/>
      </w:rPr>
    </w:lvl>
    <w:lvl w:ilvl="5">
      <w:start w:val="1"/>
      <w:numFmt w:val="bullet"/>
      <w:lvlText w:val="•"/>
      <w:lvlJc w:val="left"/>
      <w:pPr>
        <w:ind w:left="852" w:hanging="142"/>
      </w:pPr>
      <w:rPr>
        <w:rFonts w:ascii="Segoe UI Light" w:hAnsi="Segoe UI Light" w:cs="Times New Roman" w:hint="default"/>
      </w:rPr>
    </w:lvl>
    <w:lvl w:ilvl="6">
      <w:start w:val="1"/>
      <w:numFmt w:val="bullet"/>
      <w:lvlText w:val="•"/>
      <w:lvlJc w:val="left"/>
      <w:pPr>
        <w:ind w:left="994" w:hanging="142"/>
      </w:pPr>
      <w:rPr>
        <w:rFonts w:ascii="Segoe UI Light" w:hAnsi="Segoe UI Light" w:cs="Times New Roman" w:hint="default"/>
      </w:rPr>
    </w:lvl>
    <w:lvl w:ilvl="7">
      <w:start w:val="1"/>
      <w:numFmt w:val="bullet"/>
      <w:lvlText w:val="•"/>
      <w:lvlJc w:val="left"/>
      <w:pPr>
        <w:ind w:left="1136" w:hanging="142"/>
      </w:pPr>
      <w:rPr>
        <w:rFonts w:ascii="Segoe UI Light" w:hAnsi="Segoe UI Light" w:cs="Times New Roman" w:hint="default"/>
      </w:rPr>
    </w:lvl>
    <w:lvl w:ilvl="8">
      <w:start w:val="1"/>
      <w:numFmt w:val="bullet"/>
      <w:lvlText w:val="•"/>
      <w:lvlJc w:val="left"/>
      <w:pPr>
        <w:ind w:left="1278" w:hanging="142"/>
      </w:pPr>
      <w:rPr>
        <w:rFonts w:ascii="Segoe UI Light" w:hAnsi="Segoe UI Light" w:cs="Times New Roman" w:hint="default"/>
      </w:rPr>
    </w:lvl>
  </w:abstractNum>
  <w:abstractNum w:abstractNumId="36" w15:restartNumberingAfterBreak="0">
    <w:nsid w:val="4D4B6A35"/>
    <w:multiLevelType w:val="multilevel"/>
    <w:tmpl w:val="E48EAD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7" w15:restartNumberingAfterBreak="0">
    <w:nsid w:val="55560836"/>
    <w:multiLevelType w:val="multilevel"/>
    <w:tmpl w:val="A6BA9C18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Segoe UI Light" w:hAnsi="Segoe UI Light" w:cs="Segoe UI Light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8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Segoe UI Light" w:hAnsi="Segoe UI Light" w:cs="Segoe UI Light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9" w15:restartNumberingAfterBreak="0">
    <w:nsid w:val="62720DC1"/>
    <w:multiLevelType w:val="hybridMultilevel"/>
    <w:tmpl w:val="9FC85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D53CB3"/>
    <w:multiLevelType w:val="hybridMultilevel"/>
    <w:tmpl w:val="CA4C44CA"/>
    <w:lvl w:ilvl="0" w:tplc="1A300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C5C7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F3122"/>
    <w:multiLevelType w:val="hybridMultilevel"/>
    <w:tmpl w:val="4BD0D5E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2549A"/>
    <w:multiLevelType w:val="hybridMultilevel"/>
    <w:tmpl w:val="1FE27E8A"/>
    <w:lvl w:ilvl="0" w:tplc="1A300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C5C7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C7F76"/>
    <w:multiLevelType w:val="hybridMultilevel"/>
    <w:tmpl w:val="124C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 Light" w:hAnsi="Segoe UI Light" w:cs="Segoe UI Ligh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35"/>
  </w:num>
  <w:num w:numId="8">
    <w:abstractNumId w:val="18"/>
  </w:num>
  <w:num w:numId="9">
    <w:abstractNumId w:val="37"/>
  </w:num>
  <w:num w:numId="10">
    <w:abstractNumId w:val="22"/>
  </w:num>
  <w:num w:numId="11">
    <w:abstractNumId w:val="6"/>
  </w:num>
  <w:num w:numId="12">
    <w:abstractNumId w:val="20"/>
  </w:num>
  <w:num w:numId="13">
    <w:abstractNumId w:val="17"/>
  </w:num>
  <w:num w:numId="14">
    <w:abstractNumId w:val="13"/>
  </w:num>
  <w:num w:numId="15">
    <w:abstractNumId w:val="12"/>
  </w:num>
  <w:num w:numId="16">
    <w:abstractNumId w:val="7"/>
  </w:num>
  <w:num w:numId="17">
    <w:abstractNumId w:val="16"/>
  </w:num>
  <w:num w:numId="18">
    <w:abstractNumId w:val="24"/>
  </w:num>
  <w:num w:numId="19">
    <w:abstractNumId w:val="38"/>
  </w:num>
  <w:num w:numId="20">
    <w:abstractNumId w:val="31"/>
  </w:num>
  <w:num w:numId="21">
    <w:abstractNumId w:val="32"/>
    <w:lvlOverride w:ilvl="0">
      <w:lvl w:ilvl="0">
        <w:start w:val="1"/>
        <w:numFmt w:val="bullet"/>
        <w:pStyle w:val="ListBullet"/>
        <w:lvlText w:val="•"/>
        <w:lvlJc w:val="left"/>
        <w:pPr>
          <w:ind w:left="142" w:hanging="142"/>
        </w:pPr>
        <w:rPr>
          <w:rFonts w:ascii="Segoe UI Light" w:hAnsi="Segoe UI Light" w:hint="default"/>
        </w:rPr>
      </w:lvl>
    </w:lvlOverride>
  </w:num>
  <w:num w:numId="22">
    <w:abstractNumId w:val="28"/>
  </w:num>
  <w:num w:numId="23">
    <w:abstractNumId w:val="36"/>
  </w:num>
  <w:num w:numId="24">
    <w:abstractNumId w:val="8"/>
  </w:num>
  <w:num w:numId="25">
    <w:abstractNumId w:val="34"/>
  </w:num>
  <w:num w:numId="26">
    <w:abstractNumId w:val="10"/>
  </w:num>
  <w:num w:numId="27">
    <w:abstractNumId w:val="39"/>
  </w:num>
  <w:num w:numId="28">
    <w:abstractNumId w:val="19"/>
  </w:num>
  <w:num w:numId="29">
    <w:abstractNumId w:val="15"/>
  </w:num>
  <w:num w:numId="30">
    <w:abstractNumId w:val="26"/>
  </w:num>
  <w:num w:numId="31">
    <w:abstractNumId w:val="42"/>
  </w:num>
  <w:num w:numId="32">
    <w:abstractNumId w:val="40"/>
  </w:num>
  <w:num w:numId="33">
    <w:abstractNumId w:val="5"/>
  </w:num>
  <w:num w:numId="34">
    <w:abstractNumId w:val="32"/>
    <w:lvlOverride w:ilvl="0">
      <w:lvl w:ilvl="0">
        <w:start w:val="1"/>
        <w:numFmt w:val="bullet"/>
        <w:pStyle w:val="ListBullet"/>
        <w:lvlText w:val="•"/>
        <w:lvlJc w:val="left"/>
        <w:pPr>
          <w:ind w:left="142" w:hanging="142"/>
        </w:pPr>
        <w:rPr>
          <w:rFonts w:ascii="Segoe UI Light" w:hAnsi="Segoe UI Light" w:hint="default"/>
        </w:rPr>
      </w:lvl>
    </w:lvlOverride>
  </w:num>
  <w:num w:numId="35">
    <w:abstractNumId w:val="32"/>
    <w:lvlOverride w:ilvl="0">
      <w:lvl w:ilvl="0">
        <w:start w:val="1"/>
        <w:numFmt w:val="bullet"/>
        <w:pStyle w:val="ListBullet"/>
        <w:lvlText w:val="•"/>
        <w:lvlJc w:val="left"/>
        <w:pPr>
          <w:ind w:left="142" w:hanging="142"/>
        </w:pPr>
        <w:rPr>
          <w:rFonts w:ascii="Segoe UI Light" w:hAnsi="Segoe UI Light" w:hint="default"/>
        </w:rPr>
      </w:lvl>
    </w:lvlOverride>
  </w:num>
  <w:num w:numId="36">
    <w:abstractNumId w:val="32"/>
    <w:lvlOverride w:ilvl="0">
      <w:lvl w:ilvl="0">
        <w:start w:val="1"/>
        <w:numFmt w:val="bullet"/>
        <w:pStyle w:val="ListBullet"/>
        <w:lvlText w:val="•"/>
        <w:lvlJc w:val="left"/>
        <w:pPr>
          <w:ind w:left="142" w:hanging="142"/>
        </w:pPr>
        <w:rPr>
          <w:rFonts w:ascii="Segoe UI Light" w:hAnsi="Segoe UI Light" w:hint="default"/>
        </w:rPr>
      </w:lvl>
    </w:lvlOverride>
  </w:num>
  <w:num w:numId="37">
    <w:abstractNumId w:val="9"/>
  </w:num>
  <w:num w:numId="38">
    <w:abstractNumId w:val="43"/>
  </w:num>
  <w:num w:numId="39">
    <w:abstractNumId w:val="30"/>
  </w:num>
  <w:num w:numId="40">
    <w:abstractNumId w:val="33"/>
  </w:num>
  <w:num w:numId="41">
    <w:abstractNumId w:val="23"/>
  </w:num>
  <w:num w:numId="42">
    <w:abstractNumId w:val="14"/>
  </w:num>
  <w:num w:numId="43">
    <w:abstractNumId w:val="29"/>
  </w:num>
  <w:num w:numId="44">
    <w:abstractNumId w:val="0"/>
  </w:num>
  <w:num w:numId="45">
    <w:abstractNumId w:val="41"/>
  </w:num>
  <w:num w:numId="46">
    <w:abstractNumId w:val="21"/>
  </w:num>
  <w:num w:numId="47">
    <w:abstractNumId w:val="25"/>
  </w:num>
  <w:num w:numId="48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N7U0MbewMLGwNDFT0lEKTi0uzszPAykwNqsFAMEi7fAtAAAA"/>
    <w:docVar w:name="language" w:val="en"/>
    <w:docVar w:name="nirasshare" w:val="-1"/>
  </w:docVars>
  <w:rsids>
    <w:rsidRoot w:val="00FD46EC"/>
    <w:rsid w:val="000003D4"/>
    <w:rsid w:val="000009FE"/>
    <w:rsid w:val="000010A0"/>
    <w:rsid w:val="000034D2"/>
    <w:rsid w:val="00003815"/>
    <w:rsid w:val="00004F6C"/>
    <w:rsid w:val="0000528B"/>
    <w:rsid w:val="000055F9"/>
    <w:rsid w:val="000059CC"/>
    <w:rsid w:val="00005A33"/>
    <w:rsid w:val="0000615D"/>
    <w:rsid w:val="00006781"/>
    <w:rsid w:val="000068A8"/>
    <w:rsid w:val="00006E7C"/>
    <w:rsid w:val="00007E94"/>
    <w:rsid w:val="000106C0"/>
    <w:rsid w:val="00010B89"/>
    <w:rsid w:val="0001282F"/>
    <w:rsid w:val="00012FE4"/>
    <w:rsid w:val="000131ED"/>
    <w:rsid w:val="00014EBC"/>
    <w:rsid w:val="00014F17"/>
    <w:rsid w:val="00015002"/>
    <w:rsid w:val="000153D7"/>
    <w:rsid w:val="000157BF"/>
    <w:rsid w:val="000157C1"/>
    <w:rsid w:val="00015EA3"/>
    <w:rsid w:val="00015EAC"/>
    <w:rsid w:val="000169BF"/>
    <w:rsid w:val="00016D7C"/>
    <w:rsid w:val="00016DCB"/>
    <w:rsid w:val="00016E5B"/>
    <w:rsid w:val="00017F52"/>
    <w:rsid w:val="00017FD5"/>
    <w:rsid w:val="00020633"/>
    <w:rsid w:val="000206C5"/>
    <w:rsid w:val="0002124D"/>
    <w:rsid w:val="00021ADC"/>
    <w:rsid w:val="00021B3C"/>
    <w:rsid w:val="00021D14"/>
    <w:rsid w:val="0002213D"/>
    <w:rsid w:val="00022281"/>
    <w:rsid w:val="000223BE"/>
    <w:rsid w:val="00022DD3"/>
    <w:rsid w:val="0002318E"/>
    <w:rsid w:val="00023595"/>
    <w:rsid w:val="00023ECE"/>
    <w:rsid w:val="0002404C"/>
    <w:rsid w:val="000241E8"/>
    <w:rsid w:val="00024205"/>
    <w:rsid w:val="00024878"/>
    <w:rsid w:val="000255AC"/>
    <w:rsid w:val="00025A39"/>
    <w:rsid w:val="00026243"/>
    <w:rsid w:val="0003049B"/>
    <w:rsid w:val="00030D53"/>
    <w:rsid w:val="00030DD3"/>
    <w:rsid w:val="00031403"/>
    <w:rsid w:val="0003161A"/>
    <w:rsid w:val="00031832"/>
    <w:rsid w:val="00031A7B"/>
    <w:rsid w:val="00031BA2"/>
    <w:rsid w:val="00032237"/>
    <w:rsid w:val="00032551"/>
    <w:rsid w:val="00032764"/>
    <w:rsid w:val="000327B2"/>
    <w:rsid w:val="00032BB5"/>
    <w:rsid w:val="00034382"/>
    <w:rsid w:val="0003468C"/>
    <w:rsid w:val="00034B43"/>
    <w:rsid w:val="00034CC3"/>
    <w:rsid w:val="00035344"/>
    <w:rsid w:val="00035535"/>
    <w:rsid w:val="00035B77"/>
    <w:rsid w:val="000379BD"/>
    <w:rsid w:val="00037C2F"/>
    <w:rsid w:val="00040048"/>
    <w:rsid w:val="0004018B"/>
    <w:rsid w:val="0004049F"/>
    <w:rsid w:val="00040780"/>
    <w:rsid w:val="00040AF8"/>
    <w:rsid w:val="00040D00"/>
    <w:rsid w:val="00041EDE"/>
    <w:rsid w:val="0004216F"/>
    <w:rsid w:val="0004221E"/>
    <w:rsid w:val="0004288E"/>
    <w:rsid w:val="000434C5"/>
    <w:rsid w:val="00043B6E"/>
    <w:rsid w:val="00043E7D"/>
    <w:rsid w:val="000442F7"/>
    <w:rsid w:val="00044B12"/>
    <w:rsid w:val="00044B27"/>
    <w:rsid w:val="000451F2"/>
    <w:rsid w:val="0004566C"/>
    <w:rsid w:val="00045C84"/>
    <w:rsid w:val="00045E3B"/>
    <w:rsid w:val="00045E49"/>
    <w:rsid w:val="0004721D"/>
    <w:rsid w:val="0004784A"/>
    <w:rsid w:val="000478DC"/>
    <w:rsid w:val="00047F4E"/>
    <w:rsid w:val="00047FE0"/>
    <w:rsid w:val="000505C3"/>
    <w:rsid w:val="00050D25"/>
    <w:rsid w:val="00051832"/>
    <w:rsid w:val="00051860"/>
    <w:rsid w:val="00051A51"/>
    <w:rsid w:val="00051CF4"/>
    <w:rsid w:val="00051D28"/>
    <w:rsid w:val="00051E3C"/>
    <w:rsid w:val="00052F46"/>
    <w:rsid w:val="000542F5"/>
    <w:rsid w:val="00054694"/>
    <w:rsid w:val="00054735"/>
    <w:rsid w:val="00054755"/>
    <w:rsid w:val="00055DE4"/>
    <w:rsid w:val="00055F30"/>
    <w:rsid w:val="0005731D"/>
    <w:rsid w:val="0006013F"/>
    <w:rsid w:val="0006015F"/>
    <w:rsid w:val="00060C5A"/>
    <w:rsid w:val="00060D18"/>
    <w:rsid w:val="0006101B"/>
    <w:rsid w:val="00061326"/>
    <w:rsid w:val="0006134F"/>
    <w:rsid w:val="00061B55"/>
    <w:rsid w:val="00062585"/>
    <w:rsid w:val="00062AFB"/>
    <w:rsid w:val="00062F80"/>
    <w:rsid w:val="000632CD"/>
    <w:rsid w:val="00063334"/>
    <w:rsid w:val="00063B71"/>
    <w:rsid w:val="0006405B"/>
    <w:rsid w:val="000655FE"/>
    <w:rsid w:val="00066756"/>
    <w:rsid w:val="00066B1C"/>
    <w:rsid w:val="000670AF"/>
    <w:rsid w:val="0006751B"/>
    <w:rsid w:val="0007097E"/>
    <w:rsid w:val="00070ED2"/>
    <w:rsid w:val="0007148B"/>
    <w:rsid w:val="000719FE"/>
    <w:rsid w:val="00071BB2"/>
    <w:rsid w:val="00071CD8"/>
    <w:rsid w:val="00072E44"/>
    <w:rsid w:val="0007320D"/>
    <w:rsid w:val="000736C1"/>
    <w:rsid w:val="00073D09"/>
    <w:rsid w:val="000747F6"/>
    <w:rsid w:val="000749EE"/>
    <w:rsid w:val="000754BD"/>
    <w:rsid w:val="00075A2A"/>
    <w:rsid w:val="000760FC"/>
    <w:rsid w:val="0007619E"/>
    <w:rsid w:val="00077886"/>
    <w:rsid w:val="00077972"/>
    <w:rsid w:val="00077D89"/>
    <w:rsid w:val="00077EC8"/>
    <w:rsid w:val="0008069A"/>
    <w:rsid w:val="000806CC"/>
    <w:rsid w:val="00081235"/>
    <w:rsid w:val="000812D9"/>
    <w:rsid w:val="0008195E"/>
    <w:rsid w:val="000831A8"/>
    <w:rsid w:val="00083CFB"/>
    <w:rsid w:val="00083F6B"/>
    <w:rsid w:val="00084194"/>
    <w:rsid w:val="00084FA0"/>
    <w:rsid w:val="000850CB"/>
    <w:rsid w:val="00085355"/>
    <w:rsid w:val="00085C18"/>
    <w:rsid w:val="00085C1F"/>
    <w:rsid w:val="00086B60"/>
    <w:rsid w:val="0008717E"/>
    <w:rsid w:val="00087339"/>
    <w:rsid w:val="00092A53"/>
    <w:rsid w:val="000932ED"/>
    <w:rsid w:val="00093735"/>
    <w:rsid w:val="000938ED"/>
    <w:rsid w:val="00093E37"/>
    <w:rsid w:val="000944FD"/>
    <w:rsid w:val="00096841"/>
    <w:rsid w:val="00097A5F"/>
    <w:rsid w:val="00097E2F"/>
    <w:rsid w:val="000A05BD"/>
    <w:rsid w:val="000A1780"/>
    <w:rsid w:val="000A2240"/>
    <w:rsid w:val="000A2966"/>
    <w:rsid w:val="000A2A3B"/>
    <w:rsid w:val="000A2D34"/>
    <w:rsid w:val="000A330C"/>
    <w:rsid w:val="000A3E46"/>
    <w:rsid w:val="000A4C57"/>
    <w:rsid w:val="000A4E41"/>
    <w:rsid w:val="000A57B5"/>
    <w:rsid w:val="000A629C"/>
    <w:rsid w:val="000A63C3"/>
    <w:rsid w:val="000A6AAF"/>
    <w:rsid w:val="000A7328"/>
    <w:rsid w:val="000A7C56"/>
    <w:rsid w:val="000A7F32"/>
    <w:rsid w:val="000A7F6A"/>
    <w:rsid w:val="000B05EC"/>
    <w:rsid w:val="000B169B"/>
    <w:rsid w:val="000B2411"/>
    <w:rsid w:val="000B2BE9"/>
    <w:rsid w:val="000B2EDE"/>
    <w:rsid w:val="000B30E0"/>
    <w:rsid w:val="000B3940"/>
    <w:rsid w:val="000B3BAC"/>
    <w:rsid w:val="000B3FD6"/>
    <w:rsid w:val="000B4308"/>
    <w:rsid w:val="000B474D"/>
    <w:rsid w:val="000B4815"/>
    <w:rsid w:val="000B48D8"/>
    <w:rsid w:val="000B51AB"/>
    <w:rsid w:val="000B5336"/>
    <w:rsid w:val="000B5351"/>
    <w:rsid w:val="000B5860"/>
    <w:rsid w:val="000B5A54"/>
    <w:rsid w:val="000B5E5F"/>
    <w:rsid w:val="000B635E"/>
    <w:rsid w:val="000B63E8"/>
    <w:rsid w:val="000B6DC9"/>
    <w:rsid w:val="000B7DD1"/>
    <w:rsid w:val="000C1194"/>
    <w:rsid w:val="000C1530"/>
    <w:rsid w:val="000C22EC"/>
    <w:rsid w:val="000C24BD"/>
    <w:rsid w:val="000C28DE"/>
    <w:rsid w:val="000C2FFB"/>
    <w:rsid w:val="000C32A5"/>
    <w:rsid w:val="000C3B72"/>
    <w:rsid w:val="000C3CA2"/>
    <w:rsid w:val="000C4641"/>
    <w:rsid w:val="000C5067"/>
    <w:rsid w:val="000C59A3"/>
    <w:rsid w:val="000C5A4A"/>
    <w:rsid w:val="000C6B5B"/>
    <w:rsid w:val="000C731A"/>
    <w:rsid w:val="000C7599"/>
    <w:rsid w:val="000C7898"/>
    <w:rsid w:val="000C7E48"/>
    <w:rsid w:val="000D01C5"/>
    <w:rsid w:val="000D079B"/>
    <w:rsid w:val="000D106C"/>
    <w:rsid w:val="000D163F"/>
    <w:rsid w:val="000D1E1E"/>
    <w:rsid w:val="000D1ECA"/>
    <w:rsid w:val="000D2E8C"/>
    <w:rsid w:val="000D4324"/>
    <w:rsid w:val="000D4D2E"/>
    <w:rsid w:val="000D5083"/>
    <w:rsid w:val="000D50E6"/>
    <w:rsid w:val="000D57FE"/>
    <w:rsid w:val="000D66C9"/>
    <w:rsid w:val="000D6A6D"/>
    <w:rsid w:val="000D7CB1"/>
    <w:rsid w:val="000D7EED"/>
    <w:rsid w:val="000E00F8"/>
    <w:rsid w:val="000E0ECF"/>
    <w:rsid w:val="000E127E"/>
    <w:rsid w:val="000E14B8"/>
    <w:rsid w:val="000E1C63"/>
    <w:rsid w:val="000E2793"/>
    <w:rsid w:val="000E28C6"/>
    <w:rsid w:val="000E2FB7"/>
    <w:rsid w:val="000E33CF"/>
    <w:rsid w:val="000E3526"/>
    <w:rsid w:val="000E43E5"/>
    <w:rsid w:val="000E458F"/>
    <w:rsid w:val="000E54A4"/>
    <w:rsid w:val="000E55B8"/>
    <w:rsid w:val="000E5AA1"/>
    <w:rsid w:val="000E7392"/>
    <w:rsid w:val="000F001B"/>
    <w:rsid w:val="000F0BAA"/>
    <w:rsid w:val="000F10E7"/>
    <w:rsid w:val="000F1192"/>
    <w:rsid w:val="000F1509"/>
    <w:rsid w:val="000F15B6"/>
    <w:rsid w:val="000F191A"/>
    <w:rsid w:val="000F1AC6"/>
    <w:rsid w:val="000F2E7D"/>
    <w:rsid w:val="000F3C05"/>
    <w:rsid w:val="000F474A"/>
    <w:rsid w:val="000F58C8"/>
    <w:rsid w:val="000F5D07"/>
    <w:rsid w:val="000F5D9D"/>
    <w:rsid w:val="000F5FA3"/>
    <w:rsid w:val="000F624D"/>
    <w:rsid w:val="00100448"/>
    <w:rsid w:val="0010089B"/>
    <w:rsid w:val="0010201F"/>
    <w:rsid w:val="00102128"/>
    <w:rsid w:val="00102A96"/>
    <w:rsid w:val="00102C1C"/>
    <w:rsid w:val="001032CB"/>
    <w:rsid w:val="00103494"/>
    <w:rsid w:val="00103797"/>
    <w:rsid w:val="001043DD"/>
    <w:rsid w:val="00104536"/>
    <w:rsid w:val="00104B73"/>
    <w:rsid w:val="00104B96"/>
    <w:rsid w:val="00105067"/>
    <w:rsid w:val="00105122"/>
    <w:rsid w:val="001054C4"/>
    <w:rsid w:val="0010559A"/>
    <w:rsid w:val="00105CD8"/>
    <w:rsid w:val="001061B2"/>
    <w:rsid w:val="001107BD"/>
    <w:rsid w:val="00110FAB"/>
    <w:rsid w:val="001110B3"/>
    <w:rsid w:val="001117FA"/>
    <w:rsid w:val="001126F6"/>
    <w:rsid w:val="00112753"/>
    <w:rsid w:val="00112AB1"/>
    <w:rsid w:val="00112DA6"/>
    <w:rsid w:val="00113D2C"/>
    <w:rsid w:val="0011439D"/>
    <w:rsid w:val="00114A8A"/>
    <w:rsid w:val="00114E59"/>
    <w:rsid w:val="00115D2E"/>
    <w:rsid w:val="001162F7"/>
    <w:rsid w:val="001164E4"/>
    <w:rsid w:val="00116AE4"/>
    <w:rsid w:val="00116C36"/>
    <w:rsid w:val="00116FD8"/>
    <w:rsid w:val="00117A92"/>
    <w:rsid w:val="00120076"/>
    <w:rsid w:val="00120092"/>
    <w:rsid w:val="001202E7"/>
    <w:rsid w:val="0012073A"/>
    <w:rsid w:val="001209CF"/>
    <w:rsid w:val="001211D0"/>
    <w:rsid w:val="00121FC9"/>
    <w:rsid w:val="0012248C"/>
    <w:rsid w:val="0012261B"/>
    <w:rsid w:val="00123220"/>
    <w:rsid w:val="001238E9"/>
    <w:rsid w:val="00123AA8"/>
    <w:rsid w:val="00124105"/>
    <w:rsid w:val="0012481A"/>
    <w:rsid w:val="00124996"/>
    <w:rsid w:val="001255E9"/>
    <w:rsid w:val="0012595C"/>
    <w:rsid w:val="00125B3E"/>
    <w:rsid w:val="00125B82"/>
    <w:rsid w:val="001261FA"/>
    <w:rsid w:val="00126CFF"/>
    <w:rsid w:val="00127913"/>
    <w:rsid w:val="001307A3"/>
    <w:rsid w:val="00130D21"/>
    <w:rsid w:val="0013108A"/>
    <w:rsid w:val="001311AE"/>
    <w:rsid w:val="001314BF"/>
    <w:rsid w:val="00131EB5"/>
    <w:rsid w:val="00132037"/>
    <w:rsid w:val="0013340E"/>
    <w:rsid w:val="00133735"/>
    <w:rsid w:val="00133E42"/>
    <w:rsid w:val="0013400D"/>
    <w:rsid w:val="001345ED"/>
    <w:rsid w:val="00134982"/>
    <w:rsid w:val="00134B88"/>
    <w:rsid w:val="00134EB2"/>
    <w:rsid w:val="001355FC"/>
    <w:rsid w:val="001356A3"/>
    <w:rsid w:val="00135F90"/>
    <w:rsid w:val="00136017"/>
    <w:rsid w:val="0013628D"/>
    <w:rsid w:val="001362C6"/>
    <w:rsid w:val="00136433"/>
    <w:rsid w:val="00136BD6"/>
    <w:rsid w:val="0014016E"/>
    <w:rsid w:val="00140225"/>
    <w:rsid w:val="001403FC"/>
    <w:rsid w:val="001409FC"/>
    <w:rsid w:val="00141B35"/>
    <w:rsid w:val="00142968"/>
    <w:rsid w:val="00142DDB"/>
    <w:rsid w:val="00142E8A"/>
    <w:rsid w:val="001436A3"/>
    <w:rsid w:val="00143E97"/>
    <w:rsid w:val="00144686"/>
    <w:rsid w:val="00145205"/>
    <w:rsid w:val="00145975"/>
    <w:rsid w:val="00145FB7"/>
    <w:rsid w:val="00146735"/>
    <w:rsid w:val="00146810"/>
    <w:rsid w:val="00147BDF"/>
    <w:rsid w:val="00150015"/>
    <w:rsid w:val="00150246"/>
    <w:rsid w:val="00150455"/>
    <w:rsid w:val="0015053A"/>
    <w:rsid w:val="00150A15"/>
    <w:rsid w:val="001512F2"/>
    <w:rsid w:val="001519DF"/>
    <w:rsid w:val="00151B87"/>
    <w:rsid w:val="00151EC1"/>
    <w:rsid w:val="00151FFF"/>
    <w:rsid w:val="00152C1A"/>
    <w:rsid w:val="00153B7F"/>
    <w:rsid w:val="00153C36"/>
    <w:rsid w:val="001543C6"/>
    <w:rsid w:val="00154432"/>
    <w:rsid w:val="0015470C"/>
    <w:rsid w:val="001548A9"/>
    <w:rsid w:val="001549FB"/>
    <w:rsid w:val="0015516E"/>
    <w:rsid w:val="001553D6"/>
    <w:rsid w:val="00155AE3"/>
    <w:rsid w:val="00156095"/>
    <w:rsid w:val="00156449"/>
    <w:rsid w:val="0015660F"/>
    <w:rsid w:val="00156A7C"/>
    <w:rsid w:val="00156D6D"/>
    <w:rsid w:val="00157185"/>
    <w:rsid w:val="0015725B"/>
    <w:rsid w:val="00157397"/>
    <w:rsid w:val="001608C7"/>
    <w:rsid w:val="001630B7"/>
    <w:rsid w:val="0016420A"/>
    <w:rsid w:val="00164A7E"/>
    <w:rsid w:val="00164D5C"/>
    <w:rsid w:val="00165742"/>
    <w:rsid w:val="00166473"/>
    <w:rsid w:val="001665F5"/>
    <w:rsid w:val="00166617"/>
    <w:rsid w:val="00166928"/>
    <w:rsid w:val="00166A3F"/>
    <w:rsid w:val="00166BEF"/>
    <w:rsid w:val="00166C6F"/>
    <w:rsid w:val="00167635"/>
    <w:rsid w:val="00167A4D"/>
    <w:rsid w:val="00170040"/>
    <w:rsid w:val="00170926"/>
    <w:rsid w:val="0017160C"/>
    <w:rsid w:val="00171ADA"/>
    <w:rsid w:val="00171D0D"/>
    <w:rsid w:val="00172176"/>
    <w:rsid w:val="0017264F"/>
    <w:rsid w:val="00172653"/>
    <w:rsid w:val="00172842"/>
    <w:rsid w:val="0017314C"/>
    <w:rsid w:val="00173C16"/>
    <w:rsid w:val="00173CB5"/>
    <w:rsid w:val="00175239"/>
    <w:rsid w:val="00176B59"/>
    <w:rsid w:val="00176C66"/>
    <w:rsid w:val="0018051C"/>
    <w:rsid w:val="00181549"/>
    <w:rsid w:val="001819F7"/>
    <w:rsid w:val="00182ECB"/>
    <w:rsid w:val="00182F78"/>
    <w:rsid w:val="0018335A"/>
    <w:rsid w:val="00183A79"/>
    <w:rsid w:val="001842E8"/>
    <w:rsid w:val="001846E4"/>
    <w:rsid w:val="00184807"/>
    <w:rsid w:val="00184FED"/>
    <w:rsid w:val="00185193"/>
    <w:rsid w:val="00185578"/>
    <w:rsid w:val="00185876"/>
    <w:rsid w:val="00185C82"/>
    <w:rsid w:val="00185FD4"/>
    <w:rsid w:val="001864A9"/>
    <w:rsid w:val="001865FC"/>
    <w:rsid w:val="00186744"/>
    <w:rsid w:val="0018752E"/>
    <w:rsid w:val="00187683"/>
    <w:rsid w:val="00187748"/>
    <w:rsid w:val="00187AC9"/>
    <w:rsid w:val="001900FE"/>
    <w:rsid w:val="00190202"/>
    <w:rsid w:val="00190A27"/>
    <w:rsid w:val="0019135E"/>
    <w:rsid w:val="0019237A"/>
    <w:rsid w:val="00192449"/>
    <w:rsid w:val="0019341D"/>
    <w:rsid w:val="00193447"/>
    <w:rsid w:val="00193F79"/>
    <w:rsid w:val="00194191"/>
    <w:rsid w:val="00194210"/>
    <w:rsid w:val="001945DD"/>
    <w:rsid w:val="00194CA9"/>
    <w:rsid w:val="00195666"/>
    <w:rsid w:val="0019575D"/>
    <w:rsid w:val="001964B4"/>
    <w:rsid w:val="001965D7"/>
    <w:rsid w:val="0019676F"/>
    <w:rsid w:val="001967B1"/>
    <w:rsid w:val="00196D3F"/>
    <w:rsid w:val="001972D6"/>
    <w:rsid w:val="00197599"/>
    <w:rsid w:val="00197618"/>
    <w:rsid w:val="00197756"/>
    <w:rsid w:val="00197F62"/>
    <w:rsid w:val="001A09C6"/>
    <w:rsid w:val="001A0FF5"/>
    <w:rsid w:val="001A109F"/>
    <w:rsid w:val="001A199F"/>
    <w:rsid w:val="001A1A55"/>
    <w:rsid w:val="001A1D0D"/>
    <w:rsid w:val="001A25F2"/>
    <w:rsid w:val="001A2904"/>
    <w:rsid w:val="001A290D"/>
    <w:rsid w:val="001A2E7D"/>
    <w:rsid w:val="001A3174"/>
    <w:rsid w:val="001A399F"/>
    <w:rsid w:val="001A3A02"/>
    <w:rsid w:val="001A3EBB"/>
    <w:rsid w:val="001A3F87"/>
    <w:rsid w:val="001A4563"/>
    <w:rsid w:val="001A4F5E"/>
    <w:rsid w:val="001A576D"/>
    <w:rsid w:val="001A5779"/>
    <w:rsid w:val="001A5D39"/>
    <w:rsid w:val="001A72B7"/>
    <w:rsid w:val="001B0142"/>
    <w:rsid w:val="001B0588"/>
    <w:rsid w:val="001B06DE"/>
    <w:rsid w:val="001B0B93"/>
    <w:rsid w:val="001B0D47"/>
    <w:rsid w:val="001B0FB8"/>
    <w:rsid w:val="001B2CD0"/>
    <w:rsid w:val="001B33F6"/>
    <w:rsid w:val="001B4861"/>
    <w:rsid w:val="001B4AD2"/>
    <w:rsid w:val="001B4BDC"/>
    <w:rsid w:val="001B5383"/>
    <w:rsid w:val="001B55B3"/>
    <w:rsid w:val="001B5706"/>
    <w:rsid w:val="001B5F04"/>
    <w:rsid w:val="001B5F12"/>
    <w:rsid w:val="001B68F9"/>
    <w:rsid w:val="001B6ECC"/>
    <w:rsid w:val="001B709A"/>
    <w:rsid w:val="001B790A"/>
    <w:rsid w:val="001B7F9B"/>
    <w:rsid w:val="001B7FEF"/>
    <w:rsid w:val="001C0768"/>
    <w:rsid w:val="001C09CF"/>
    <w:rsid w:val="001C0A30"/>
    <w:rsid w:val="001C0BC2"/>
    <w:rsid w:val="001C0BE4"/>
    <w:rsid w:val="001C1E2F"/>
    <w:rsid w:val="001C1EAE"/>
    <w:rsid w:val="001C2810"/>
    <w:rsid w:val="001C363C"/>
    <w:rsid w:val="001C3992"/>
    <w:rsid w:val="001C3A06"/>
    <w:rsid w:val="001C3EB4"/>
    <w:rsid w:val="001C4085"/>
    <w:rsid w:val="001C45F3"/>
    <w:rsid w:val="001C4CEE"/>
    <w:rsid w:val="001C6BBD"/>
    <w:rsid w:val="001C6C86"/>
    <w:rsid w:val="001C741E"/>
    <w:rsid w:val="001D02A0"/>
    <w:rsid w:val="001D0CB1"/>
    <w:rsid w:val="001D0DAC"/>
    <w:rsid w:val="001D1352"/>
    <w:rsid w:val="001D1588"/>
    <w:rsid w:val="001D1E61"/>
    <w:rsid w:val="001D2313"/>
    <w:rsid w:val="001D2E89"/>
    <w:rsid w:val="001D3AA9"/>
    <w:rsid w:val="001D3E48"/>
    <w:rsid w:val="001D3E97"/>
    <w:rsid w:val="001D4915"/>
    <w:rsid w:val="001D5B27"/>
    <w:rsid w:val="001D5CD7"/>
    <w:rsid w:val="001D5E5F"/>
    <w:rsid w:val="001D6460"/>
    <w:rsid w:val="001D650A"/>
    <w:rsid w:val="001D6C07"/>
    <w:rsid w:val="001D7707"/>
    <w:rsid w:val="001E0F2B"/>
    <w:rsid w:val="001E1D92"/>
    <w:rsid w:val="001E225F"/>
    <w:rsid w:val="001E24B1"/>
    <w:rsid w:val="001E2836"/>
    <w:rsid w:val="001E2EAC"/>
    <w:rsid w:val="001E44C7"/>
    <w:rsid w:val="001E4741"/>
    <w:rsid w:val="001E4AAC"/>
    <w:rsid w:val="001E4BF1"/>
    <w:rsid w:val="001E621B"/>
    <w:rsid w:val="001E691D"/>
    <w:rsid w:val="001E698C"/>
    <w:rsid w:val="001E698F"/>
    <w:rsid w:val="001E6C75"/>
    <w:rsid w:val="001E6FA7"/>
    <w:rsid w:val="001E76ED"/>
    <w:rsid w:val="001F0534"/>
    <w:rsid w:val="001F06B5"/>
    <w:rsid w:val="001F1080"/>
    <w:rsid w:val="001F2200"/>
    <w:rsid w:val="001F2A25"/>
    <w:rsid w:val="001F3244"/>
    <w:rsid w:val="001F3449"/>
    <w:rsid w:val="001F35FB"/>
    <w:rsid w:val="001F3ED8"/>
    <w:rsid w:val="001F3F2E"/>
    <w:rsid w:val="001F45AB"/>
    <w:rsid w:val="001F4647"/>
    <w:rsid w:val="001F492D"/>
    <w:rsid w:val="001F5688"/>
    <w:rsid w:val="001F63D7"/>
    <w:rsid w:val="001F6931"/>
    <w:rsid w:val="001F6D12"/>
    <w:rsid w:val="001F7F4B"/>
    <w:rsid w:val="002001B6"/>
    <w:rsid w:val="0020080A"/>
    <w:rsid w:val="002017B7"/>
    <w:rsid w:val="002039AA"/>
    <w:rsid w:val="00203DA3"/>
    <w:rsid w:val="00203F6C"/>
    <w:rsid w:val="00204037"/>
    <w:rsid w:val="00204495"/>
    <w:rsid w:val="002052AD"/>
    <w:rsid w:val="00205398"/>
    <w:rsid w:val="002059E6"/>
    <w:rsid w:val="00205B1C"/>
    <w:rsid w:val="00205D12"/>
    <w:rsid w:val="0020688A"/>
    <w:rsid w:val="002068E0"/>
    <w:rsid w:val="002069CE"/>
    <w:rsid w:val="00207043"/>
    <w:rsid w:val="0020769F"/>
    <w:rsid w:val="00207772"/>
    <w:rsid w:val="00207BB8"/>
    <w:rsid w:val="002103A5"/>
    <w:rsid w:val="00210EFF"/>
    <w:rsid w:val="002123B9"/>
    <w:rsid w:val="00212BE4"/>
    <w:rsid w:val="00212CE8"/>
    <w:rsid w:val="00212EC4"/>
    <w:rsid w:val="0021390B"/>
    <w:rsid w:val="00213C2F"/>
    <w:rsid w:val="00214124"/>
    <w:rsid w:val="0021458B"/>
    <w:rsid w:val="002145B4"/>
    <w:rsid w:val="00214C41"/>
    <w:rsid w:val="002150E4"/>
    <w:rsid w:val="002153F6"/>
    <w:rsid w:val="0021620C"/>
    <w:rsid w:val="002168FF"/>
    <w:rsid w:val="00216951"/>
    <w:rsid w:val="00217C9C"/>
    <w:rsid w:val="00220791"/>
    <w:rsid w:val="00221074"/>
    <w:rsid w:val="0022142E"/>
    <w:rsid w:val="002228C9"/>
    <w:rsid w:val="002229C3"/>
    <w:rsid w:val="00222B54"/>
    <w:rsid w:val="00223878"/>
    <w:rsid w:val="00223BDA"/>
    <w:rsid w:val="00223E89"/>
    <w:rsid w:val="00224070"/>
    <w:rsid w:val="00225162"/>
    <w:rsid w:val="00225C47"/>
    <w:rsid w:val="00225ECB"/>
    <w:rsid w:val="0022710A"/>
    <w:rsid w:val="00230B1A"/>
    <w:rsid w:val="0023251A"/>
    <w:rsid w:val="00232788"/>
    <w:rsid w:val="00232E85"/>
    <w:rsid w:val="00233543"/>
    <w:rsid w:val="002339BE"/>
    <w:rsid w:val="00233AEC"/>
    <w:rsid w:val="002345AF"/>
    <w:rsid w:val="002349A0"/>
    <w:rsid w:val="0023540E"/>
    <w:rsid w:val="002368A2"/>
    <w:rsid w:val="00240125"/>
    <w:rsid w:val="002411BE"/>
    <w:rsid w:val="00241253"/>
    <w:rsid w:val="0024193A"/>
    <w:rsid w:val="00241A71"/>
    <w:rsid w:val="00242159"/>
    <w:rsid w:val="002425EB"/>
    <w:rsid w:val="002428E1"/>
    <w:rsid w:val="00242976"/>
    <w:rsid w:val="00242CBB"/>
    <w:rsid w:val="002433ED"/>
    <w:rsid w:val="00244978"/>
    <w:rsid w:val="00244BC5"/>
    <w:rsid w:val="0024504A"/>
    <w:rsid w:val="00245587"/>
    <w:rsid w:val="00245CB2"/>
    <w:rsid w:val="00245F78"/>
    <w:rsid w:val="0024636E"/>
    <w:rsid w:val="002466DD"/>
    <w:rsid w:val="002471C2"/>
    <w:rsid w:val="002478F8"/>
    <w:rsid w:val="0024791D"/>
    <w:rsid w:val="00250460"/>
    <w:rsid w:val="00250DF9"/>
    <w:rsid w:val="002517D4"/>
    <w:rsid w:val="00251B32"/>
    <w:rsid w:val="00251D45"/>
    <w:rsid w:val="002522C7"/>
    <w:rsid w:val="002536EF"/>
    <w:rsid w:val="002537FB"/>
    <w:rsid w:val="00253FD3"/>
    <w:rsid w:val="00254BDF"/>
    <w:rsid w:val="00254E99"/>
    <w:rsid w:val="00255AAF"/>
    <w:rsid w:val="00256357"/>
    <w:rsid w:val="00256E0D"/>
    <w:rsid w:val="00256FBB"/>
    <w:rsid w:val="0025759E"/>
    <w:rsid w:val="00257E98"/>
    <w:rsid w:val="002601EB"/>
    <w:rsid w:val="0026075C"/>
    <w:rsid w:val="00260BB7"/>
    <w:rsid w:val="00260FE4"/>
    <w:rsid w:val="00261059"/>
    <w:rsid w:val="00261A5E"/>
    <w:rsid w:val="00261D60"/>
    <w:rsid w:val="00262674"/>
    <w:rsid w:val="002626F7"/>
    <w:rsid w:val="00262E41"/>
    <w:rsid w:val="0026307F"/>
    <w:rsid w:val="002630F2"/>
    <w:rsid w:val="00263C0C"/>
    <w:rsid w:val="00263DE7"/>
    <w:rsid w:val="0026485E"/>
    <w:rsid w:val="0026495E"/>
    <w:rsid w:val="00264C07"/>
    <w:rsid w:val="0026575B"/>
    <w:rsid w:val="00266409"/>
    <w:rsid w:val="002664E7"/>
    <w:rsid w:val="00266BCD"/>
    <w:rsid w:val="00266E48"/>
    <w:rsid w:val="0026724F"/>
    <w:rsid w:val="00267C09"/>
    <w:rsid w:val="00270EF1"/>
    <w:rsid w:val="00270FD7"/>
    <w:rsid w:val="0027157D"/>
    <w:rsid w:val="00271A6B"/>
    <w:rsid w:val="00271D71"/>
    <w:rsid w:val="0027245E"/>
    <w:rsid w:val="00272E4A"/>
    <w:rsid w:val="002731BC"/>
    <w:rsid w:val="002731E3"/>
    <w:rsid w:val="002737F3"/>
    <w:rsid w:val="0027403A"/>
    <w:rsid w:val="0027403E"/>
    <w:rsid w:val="00274A6D"/>
    <w:rsid w:val="00274ABF"/>
    <w:rsid w:val="00274EFC"/>
    <w:rsid w:val="002751A2"/>
    <w:rsid w:val="00275296"/>
    <w:rsid w:val="0027535A"/>
    <w:rsid w:val="00275390"/>
    <w:rsid w:val="0027602A"/>
    <w:rsid w:val="00276D60"/>
    <w:rsid w:val="00280549"/>
    <w:rsid w:val="00280564"/>
    <w:rsid w:val="002810D7"/>
    <w:rsid w:val="00281326"/>
    <w:rsid w:val="00281A56"/>
    <w:rsid w:val="00281E9D"/>
    <w:rsid w:val="00282721"/>
    <w:rsid w:val="00282B80"/>
    <w:rsid w:val="002833D5"/>
    <w:rsid w:val="0028435B"/>
    <w:rsid w:val="0028450B"/>
    <w:rsid w:val="00284E04"/>
    <w:rsid w:val="002853D6"/>
    <w:rsid w:val="002858D7"/>
    <w:rsid w:val="002862F4"/>
    <w:rsid w:val="00287412"/>
    <w:rsid w:val="0028745C"/>
    <w:rsid w:val="00290D92"/>
    <w:rsid w:val="00290E5D"/>
    <w:rsid w:val="0029133A"/>
    <w:rsid w:val="00291A1D"/>
    <w:rsid w:val="00291AB7"/>
    <w:rsid w:val="00291E5C"/>
    <w:rsid w:val="00292ED7"/>
    <w:rsid w:val="0029301B"/>
    <w:rsid w:val="0029378D"/>
    <w:rsid w:val="002942CC"/>
    <w:rsid w:val="00295955"/>
    <w:rsid w:val="00295B0A"/>
    <w:rsid w:val="00295DC6"/>
    <w:rsid w:val="00296A64"/>
    <w:rsid w:val="002A055D"/>
    <w:rsid w:val="002A06B2"/>
    <w:rsid w:val="002A0950"/>
    <w:rsid w:val="002A1B02"/>
    <w:rsid w:val="002A244C"/>
    <w:rsid w:val="002A2583"/>
    <w:rsid w:val="002A26B6"/>
    <w:rsid w:val="002A2A93"/>
    <w:rsid w:val="002A3726"/>
    <w:rsid w:val="002A4FDB"/>
    <w:rsid w:val="002A56B5"/>
    <w:rsid w:val="002A6C21"/>
    <w:rsid w:val="002A78A4"/>
    <w:rsid w:val="002A7E9B"/>
    <w:rsid w:val="002B038E"/>
    <w:rsid w:val="002B057E"/>
    <w:rsid w:val="002B0DE7"/>
    <w:rsid w:val="002B11B9"/>
    <w:rsid w:val="002B2184"/>
    <w:rsid w:val="002B286C"/>
    <w:rsid w:val="002B2F88"/>
    <w:rsid w:val="002B3501"/>
    <w:rsid w:val="002B3776"/>
    <w:rsid w:val="002B38AE"/>
    <w:rsid w:val="002B3B71"/>
    <w:rsid w:val="002B3FF6"/>
    <w:rsid w:val="002B51EF"/>
    <w:rsid w:val="002B6331"/>
    <w:rsid w:val="002B6719"/>
    <w:rsid w:val="002B6A44"/>
    <w:rsid w:val="002B6AE1"/>
    <w:rsid w:val="002B6D67"/>
    <w:rsid w:val="002B6F44"/>
    <w:rsid w:val="002B6FFF"/>
    <w:rsid w:val="002C015C"/>
    <w:rsid w:val="002C09C6"/>
    <w:rsid w:val="002C1505"/>
    <w:rsid w:val="002C163D"/>
    <w:rsid w:val="002C1BF9"/>
    <w:rsid w:val="002C1CF2"/>
    <w:rsid w:val="002C2CA3"/>
    <w:rsid w:val="002C2D3B"/>
    <w:rsid w:val="002C3C22"/>
    <w:rsid w:val="002C40B9"/>
    <w:rsid w:val="002C4208"/>
    <w:rsid w:val="002C4AEF"/>
    <w:rsid w:val="002C4CBA"/>
    <w:rsid w:val="002C4E45"/>
    <w:rsid w:val="002C55E8"/>
    <w:rsid w:val="002C58BB"/>
    <w:rsid w:val="002C58D3"/>
    <w:rsid w:val="002C5CCA"/>
    <w:rsid w:val="002C6384"/>
    <w:rsid w:val="002C65B5"/>
    <w:rsid w:val="002C6C47"/>
    <w:rsid w:val="002C7BA7"/>
    <w:rsid w:val="002D038E"/>
    <w:rsid w:val="002D0E9D"/>
    <w:rsid w:val="002D162B"/>
    <w:rsid w:val="002D1C41"/>
    <w:rsid w:val="002D1F3D"/>
    <w:rsid w:val="002D1F85"/>
    <w:rsid w:val="002D2BC7"/>
    <w:rsid w:val="002D2FD4"/>
    <w:rsid w:val="002D3021"/>
    <w:rsid w:val="002D38F6"/>
    <w:rsid w:val="002D3C1F"/>
    <w:rsid w:val="002D4026"/>
    <w:rsid w:val="002D49CA"/>
    <w:rsid w:val="002D4A32"/>
    <w:rsid w:val="002D4A6F"/>
    <w:rsid w:val="002D4C49"/>
    <w:rsid w:val="002D56DC"/>
    <w:rsid w:val="002D5709"/>
    <w:rsid w:val="002D5841"/>
    <w:rsid w:val="002D58B7"/>
    <w:rsid w:val="002D7188"/>
    <w:rsid w:val="002E006B"/>
    <w:rsid w:val="002E3018"/>
    <w:rsid w:val="002E33E5"/>
    <w:rsid w:val="002E3733"/>
    <w:rsid w:val="002E3770"/>
    <w:rsid w:val="002E390F"/>
    <w:rsid w:val="002E3FEE"/>
    <w:rsid w:val="002E47A2"/>
    <w:rsid w:val="002E54BC"/>
    <w:rsid w:val="002E5814"/>
    <w:rsid w:val="002E63F3"/>
    <w:rsid w:val="002E6654"/>
    <w:rsid w:val="002E7C3A"/>
    <w:rsid w:val="002E7D63"/>
    <w:rsid w:val="002E7D6B"/>
    <w:rsid w:val="002F069E"/>
    <w:rsid w:val="002F0FBA"/>
    <w:rsid w:val="002F1F6C"/>
    <w:rsid w:val="002F3133"/>
    <w:rsid w:val="002F3279"/>
    <w:rsid w:val="002F39A7"/>
    <w:rsid w:val="002F41BC"/>
    <w:rsid w:val="002F462C"/>
    <w:rsid w:val="002F5ACB"/>
    <w:rsid w:val="002F637B"/>
    <w:rsid w:val="002F6C34"/>
    <w:rsid w:val="002F718E"/>
    <w:rsid w:val="002F72DA"/>
    <w:rsid w:val="002F768D"/>
    <w:rsid w:val="002F786D"/>
    <w:rsid w:val="002F7A4A"/>
    <w:rsid w:val="00300643"/>
    <w:rsid w:val="0030080D"/>
    <w:rsid w:val="00300956"/>
    <w:rsid w:val="003016E1"/>
    <w:rsid w:val="0030198C"/>
    <w:rsid w:val="00301A50"/>
    <w:rsid w:val="00301BB0"/>
    <w:rsid w:val="0030231D"/>
    <w:rsid w:val="00302803"/>
    <w:rsid w:val="00302BC5"/>
    <w:rsid w:val="00302EB5"/>
    <w:rsid w:val="00303532"/>
    <w:rsid w:val="003037B4"/>
    <w:rsid w:val="00303864"/>
    <w:rsid w:val="00303BD1"/>
    <w:rsid w:val="00303DC3"/>
    <w:rsid w:val="00304159"/>
    <w:rsid w:val="00304906"/>
    <w:rsid w:val="00304B1B"/>
    <w:rsid w:val="003055E7"/>
    <w:rsid w:val="003059A0"/>
    <w:rsid w:val="00305F2F"/>
    <w:rsid w:val="00306478"/>
    <w:rsid w:val="00306983"/>
    <w:rsid w:val="003070E6"/>
    <w:rsid w:val="003100A7"/>
    <w:rsid w:val="003101C1"/>
    <w:rsid w:val="0031046A"/>
    <w:rsid w:val="003107BF"/>
    <w:rsid w:val="003110A0"/>
    <w:rsid w:val="003110E5"/>
    <w:rsid w:val="0031119D"/>
    <w:rsid w:val="0031138C"/>
    <w:rsid w:val="00315BB6"/>
    <w:rsid w:val="00316122"/>
    <w:rsid w:val="00316B74"/>
    <w:rsid w:val="00317603"/>
    <w:rsid w:val="00320198"/>
    <w:rsid w:val="00320320"/>
    <w:rsid w:val="00320556"/>
    <w:rsid w:val="0032055D"/>
    <w:rsid w:val="00320C20"/>
    <w:rsid w:val="003213B2"/>
    <w:rsid w:val="003221D6"/>
    <w:rsid w:val="0032242E"/>
    <w:rsid w:val="003237FD"/>
    <w:rsid w:val="00323AC9"/>
    <w:rsid w:val="00324481"/>
    <w:rsid w:val="00324E0E"/>
    <w:rsid w:val="00325074"/>
    <w:rsid w:val="003258F7"/>
    <w:rsid w:val="0032676B"/>
    <w:rsid w:val="00326ADE"/>
    <w:rsid w:val="00326E5B"/>
    <w:rsid w:val="003279B4"/>
    <w:rsid w:val="00327C9E"/>
    <w:rsid w:val="003304EA"/>
    <w:rsid w:val="00330C92"/>
    <w:rsid w:val="00330D35"/>
    <w:rsid w:val="00330DE4"/>
    <w:rsid w:val="00331956"/>
    <w:rsid w:val="0033269B"/>
    <w:rsid w:val="00332A43"/>
    <w:rsid w:val="00332DCD"/>
    <w:rsid w:val="003334DB"/>
    <w:rsid w:val="00333879"/>
    <w:rsid w:val="00333A18"/>
    <w:rsid w:val="00334761"/>
    <w:rsid w:val="00334A07"/>
    <w:rsid w:val="0033611D"/>
    <w:rsid w:val="00336606"/>
    <w:rsid w:val="00336971"/>
    <w:rsid w:val="00336A90"/>
    <w:rsid w:val="00337B1F"/>
    <w:rsid w:val="00340083"/>
    <w:rsid w:val="00340138"/>
    <w:rsid w:val="003401AC"/>
    <w:rsid w:val="00340332"/>
    <w:rsid w:val="00340561"/>
    <w:rsid w:val="0034076C"/>
    <w:rsid w:val="003407A5"/>
    <w:rsid w:val="00340B06"/>
    <w:rsid w:val="00341F21"/>
    <w:rsid w:val="003427AA"/>
    <w:rsid w:val="00342E56"/>
    <w:rsid w:val="0034326C"/>
    <w:rsid w:val="00343666"/>
    <w:rsid w:val="00343E27"/>
    <w:rsid w:val="003440D4"/>
    <w:rsid w:val="00344497"/>
    <w:rsid w:val="00344E0A"/>
    <w:rsid w:val="0034506D"/>
    <w:rsid w:val="00345484"/>
    <w:rsid w:val="003454EC"/>
    <w:rsid w:val="00346484"/>
    <w:rsid w:val="0034731E"/>
    <w:rsid w:val="0034745D"/>
    <w:rsid w:val="003474CA"/>
    <w:rsid w:val="0034778D"/>
    <w:rsid w:val="00347A3D"/>
    <w:rsid w:val="0035045C"/>
    <w:rsid w:val="003512D0"/>
    <w:rsid w:val="00351A37"/>
    <w:rsid w:val="00351B5A"/>
    <w:rsid w:val="00351CEF"/>
    <w:rsid w:val="00351F6B"/>
    <w:rsid w:val="0035202D"/>
    <w:rsid w:val="00352D77"/>
    <w:rsid w:val="003532F3"/>
    <w:rsid w:val="003533BB"/>
    <w:rsid w:val="00353E50"/>
    <w:rsid w:val="00354198"/>
    <w:rsid w:val="0035424D"/>
    <w:rsid w:val="00354987"/>
    <w:rsid w:val="00354C2C"/>
    <w:rsid w:val="003551D7"/>
    <w:rsid w:val="00355D87"/>
    <w:rsid w:val="00355DE5"/>
    <w:rsid w:val="00356AB1"/>
    <w:rsid w:val="00356C72"/>
    <w:rsid w:val="003574FE"/>
    <w:rsid w:val="0035765D"/>
    <w:rsid w:val="00360BC5"/>
    <w:rsid w:val="00360F1C"/>
    <w:rsid w:val="0036126F"/>
    <w:rsid w:val="00361D39"/>
    <w:rsid w:val="00361D3C"/>
    <w:rsid w:val="00363DBE"/>
    <w:rsid w:val="003640F1"/>
    <w:rsid w:val="00364139"/>
    <w:rsid w:val="003644C2"/>
    <w:rsid w:val="00364F33"/>
    <w:rsid w:val="00365446"/>
    <w:rsid w:val="0036553F"/>
    <w:rsid w:val="00365B45"/>
    <w:rsid w:val="003665B8"/>
    <w:rsid w:val="00366EDF"/>
    <w:rsid w:val="003670FC"/>
    <w:rsid w:val="003676D5"/>
    <w:rsid w:val="00370411"/>
    <w:rsid w:val="00371B8E"/>
    <w:rsid w:val="00371E11"/>
    <w:rsid w:val="00372599"/>
    <w:rsid w:val="00372726"/>
    <w:rsid w:val="0037299B"/>
    <w:rsid w:val="00373654"/>
    <w:rsid w:val="0037375B"/>
    <w:rsid w:val="00373B96"/>
    <w:rsid w:val="00373C34"/>
    <w:rsid w:val="003746F0"/>
    <w:rsid w:val="00374FA4"/>
    <w:rsid w:val="0037519B"/>
    <w:rsid w:val="0037584C"/>
    <w:rsid w:val="00376E9B"/>
    <w:rsid w:val="0037753D"/>
    <w:rsid w:val="00377783"/>
    <w:rsid w:val="00377819"/>
    <w:rsid w:val="00380144"/>
    <w:rsid w:val="00380447"/>
    <w:rsid w:val="00381465"/>
    <w:rsid w:val="003816CD"/>
    <w:rsid w:val="00381F40"/>
    <w:rsid w:val="00382328"/>
    <w:rsid w:val="00383020"/>
    <w:rsid w:val="00384D58"/>
    <w:rsid w:val="00384DA9"/>
    <w:rsid w:val="00384E3C"/>
    <w:rsid w:val="0038596A"/>
    <w:rsid w:val="00385B6F"/>
    <w:rsid w:val="0038612D"/>
    <w:rsid w:val="00387E32"/>
    <w:rsid w:val="00390851"/>
    <w:rsid w:val="003911B8"/>
    <w:rsid w:val="00391344"/>
    <w:rsid w:val="00391B17"/>
    <w:rsid w:val="00392006"/>
    <w:rsid w:val="0039221C"/>
    <w:rsid w:val="00392401"/>
    <w:rsid w:val="003924B1"/>
    <w:rsid w:val="00392913"/>
    <w:rsid w:val="00392C1C"/>
    <w:rsid w:val="00393817"/>
    <w:rsid w:val="0039381E"/>
    <w:rsid w:val="00394154"/>
    <w:rsid w:val="00394621"/>
    <w:rsid w:val="003947B6"/>
    <w:rsid w:val="00396CC5"/>
    <w:rsid w:val="00396DF3"/>
    <w:rsid w:val="003976AB"/>
    <w:rsid w:val="00397D15"/>
    <w:rsid w:val="003A00B7"/>
    <w:rsid w:val="003A0B67"/>
    <w:rsid w:val="003A1473"/>
    <w:rsid w:val="003A2139"/>
    <w:rsid w:val="003A2C08"/>
    <w:rsid w:val="003A3A05"/>
    <w:rsid w:val="003A3EF6"/>
    <w:rsid w:val="003A3F7D"/>
    <w:rsid w:val="003A463D"/>
    <w:rsid w:val="003A5114"/>
    <w:rsid w:val="003A55D4"/>
    <w:rsid w:val="003A57C6"/>
    <w:rsid w:val="003A5F85"/>
    <w:rsid w:val="003A6155"/>
    <w:rsid w:val="003A7138"/>
    <w:rsid w:val="003A7523"/>
    <w:rsid w:val="003A75AF"/>
    <w:rsid w:val="003A7874"/>
    <w:rsid w:val="003A7CD1"/>
    <w:rsid w:val="003B0006"/>
    <w:rsid w:val="003B006B"/>
    <w:rsid w:val="003B0486"/>
    <w:rsid w:val="003B0519"/>
    <w:rsid w:val="003B0D8E"/>
    <w:rsid w:val="003B0EE7"/>
    <w:rsid w:val="003B1160"/>
    <w:rsid w:val="003B15E0"/>
    <w:rsid w:val="003B262A"/>
    <w:rsid w:val="003B27F3"/>
    <w:rsid w:val="003B37B1"/>
    <w:rsid w:val="003B388F"/>
    <w:rsid w:val="003B3909"/>
    <w:rsid w:val="003B4367"/>
    <w:rsid w:val="003B4D80"/>
    <w:rsid w:val="003B522E"/>
    <w:rsid w:val="003B58D3"/>
    <w:rsid w:val="003B6A06"/>
    <w:rsid w:val="003B6C40"/>
    <w:rsid w:val="003B71A9"/>
    <w:rsid w:val="003B72B5"/>
    <w:rsid w:val="003B7890"/>
    <w:rsid w:val="003B7A03"/>
    <w:rsid w:val="003B7B79"/>
    <w:rsid w:val="003C0F12"/>
    <w:rsid w:val="003C246E"/>
    <w:rsid w:val="003C25DA"/>
    <w:rsid w:val="003C2AB2"/>
    <w:rsid w:val="003C3347"/>
    <w:rsid w:val="003C3428"/>
    <w:rsid w:val="003C4375"/>
    <w:rsid w:val="003C44CE"/>
    <w:rsid w:val="003C474C"/>
    <w:rsid w:val="003C5B87"/>
    <w:rsid w:val="003C5DAE"/>
    <w:rsid w:val="003C6176"/>
    <w:rsid w:val="003C61BF"/>
    <w:rsid w:val="003C6893"/>
    <w:rsid w:val="003D001B"/>
    <w:rsid w:val="003D03A4"/>
    <w:rsid w:val="003D11AD"/>
    <w:rsid w:val="003D1A3A"/>
    <w:rsid w:val="003D1B14"/>
    <w:rsid w:val="003D2CA8"/>
    <w:rsid w:val="003D2D7A"/>
    <w:rsid w:val="003D2EBA"/>
    <w:rsid w:val="003D2FF4"/>
    <w:rsid w:val="003D3F7E"/>
    <w:rsid w:val="003D4036"/>
    <w:rsid w:val="003D5630"/>
    <w:rsid w:val="003D5ABB"/>
    <w:rsid w:val="003D6799"/>
    <w:rsid w:val="003D6A21"/>
    <w:rsid w:val="003D6E98"/>
    <w:rsid w:val="003D7A8D"/>
    <w:rsid w:val="003D7AE6"/>
    <w:rsid w:val="003D7DE1"/>
    <w:rsid w:val="003E068F"/>
    <w:rsid w:val="003E0A25"/>
    <w:rsid w:val="003E1151"/>
    <w:rsid w:val="003E1546"/>
    <w:rsid w:val="003E1E62"/>
    <w:rsid w:val="003E2355"/>
    <w:rsid w:val="003E242C"/>
    <w:rsid w:val="003E2BF3"/>
    <w:rsid w:val="003E314F"/>
    <w:rsid w:val="003E354F"/>
    <w:rsid w:val="003E3630"/>
    <w:rsid w:val="003E3AF8"/>
    <w:rsid w:val="003E62B7"/>
    <w:rsid w:val="003E62F0"/>
    <w:rsid w:val="003E6547"/>
    <w:rsid w:val="003E6A22"/>
    <w:rsid w:val="003E6FCB"/>
    <w:rsid w:val="003E737F"/>
    <w:rsid w:val="003E748B"/>
    <w:rsid w:val="003F0A7B"/>
    <w:rsid w:val="003F0BEB"/>
    <w:rsid w:val="003F10F5"/>
    <w:rsid w:val="003F142F"/>
    <w:rsid w:val="003F1929"/>
    <w:rsid w:val="003F194B"/>
    <w:rsid w:val="003F1D5A"/>
    <w:rsid w:val="003F2730"/>
    <w:rsid w:val="003F2B04"/>
    <w:rsid w:val="003F3E20"/>
    <w:rsid w:val="003F3FA4"/>
    <w:rsid w:val="003F596B"/>
    <w:rsid w:val="003F5DDB"/>
    <w:rsid w:val="003F6F71"/>
    <w:rsid w:val="003F77F1"/>
    <w:rsid w:val="003F7CD5"/>
    <w:rsid w:val="004000F9"/>
    <w:rsid w:val="00400D10"/>
    <w:rsid w:val="0040152F"/>
    <w:rsid w:val="00402212"/>
    <w:rsid w:val="00402271"/>
    <w:rsid w:val="0040228B"/>
    <w:rsid w:val="004022E9"/>
    <w:rsid w:val="0040268D"/>
    <w:rsid w:val="004028B8"/>
    <w:rsid w:val="004043C5"/>
    <w:rsid w:val="00404C67"/>
    <w:rsid w:val="00404D42"/>
    <w:rsid w:val="00404F0E"/>
    <w:rsid w:val="00405DA8"/>
    <w:rsid w:val="00405DBA"/>
    <w:rsid w:val="00406E01"/>
    <w:rsid w:val="0040731C"/>
    <w:rsid w:val="00407E8A"/>
    <w:rsid w:val="00407F8E"/>
    <w:rsid w:val="00410521"/>
    <w:rsid w:val="00410CDF"/>
    <w:rsid w:val="00411D02"/>
    <w:rsid w:val="00412F2A"/>
    <w:rsid w:val="004131E0"/>
    <w:rsid w:val="004135A1"/>
    <w:rsid w:val="00413EA7"/>
    <w:rsid w:val="00414DEF"/>
    <w:rsid w:val="00415E87"/>
    <w:rsid w:val="00416B5F"/>
    <w:rsid w:val="00416DBD"/>
    <w:rsid w:val="00417247"/>
    <w:rsid w:val="004204E4"/>
    <w:rsid w:val="00420A5F"/>
    <w:rsid w:val="00421193"/>
    <w:rsid w:val="00421D81"/>
    <w:rsid w:val="004229E2"/>
    <w:rsid w:val="0042334B"/>
    <w:rsid w:val="004243C3"/>
    <w:rsid w:val="0042602C"/>
    <w:rsid w:val="00426212"/>
    <w:rsid w:val="00426743"/>
    <w:rsid w:val="00426B44"/>
    <w:rsid w:val="00426CC0"/>
    <w:rsid w:val="00427AD3"/>
    <w:rsid w:val="00427DC0"/>
    <w:rsid w:val="0043076C"/>
    <w:rsid w:val="00430CAA"/>
    <w:rsid w:val="004310FA"/>
    <w:rsid w:val="00431483"/>
    <w:rsid w:val="0043148B"/>
    <w:rsid w:val="004326F4"/>
    <w:rsid w:val="00432A99"/>
    <w:rsid w:val="00432CEE"/>
    <w:rsid w:val="0043387A"/>
    <w:rsid w:val="004362BF"/>
    <w:rsid w:val="00436A52"/>
    <w:rsid w:val="00436CA6"/>
    <w:rsid w:val="00440D6B"/>
    <w:rsid w:val="00441589"/>
    <w:rsid w:val="00442245"/>
    <w:rsid w:val="00442B7C"/>
    <w:rsid w:val="00443512"/>
    <w:rsid w:val="004439FC"/>
    <w:rsid w:val="00443D12"/>
    <w:rsid w:val="00444036"/>
    <w:rsid w:val="00444159"/>
    <w:rsid w:val="0044465F"/>
    <w:rsid w:val="00445BBB"/>
    <w:rsid w:val="00445C62"/>
    <w:rsid w:val="00445CF4"/>
    <w:rsid w:val="00445D54"/>
    <w:rsid w:val="004465BC"/>
    <w:rsid w:val="00447A21"/>
    <w:rsid w:val="004506DE"/>
    <w:rsid w:val="00451723"/>
    <w:rsid w:val="00452783"/>
    <w:rsid w:val="00452C3A"/>
    <w:rsid w:val="00452F02"/>
    <w:rsid w:val="004531A7"/>
    <w:rsid w:val="00453EC1"/>
    <w:rsid w:val="00454F52"/>
    <w:rsid w:val="004551DD"/>
    <w:rsid w:val="00455809"/>
    <w:rsid w:val="004560E9"/>
    <w:rsid w:val="00456E2A"/>
    <w:rsid w:val="004577C7"/>
    <w:rsid w:val="00460097"/>
    <w:rsid w:val="00460B30"/>
    <w:rsid w:val="00460D49"/>
    <w:rsid w:val="00461FB0"/>
    <w:rsid w:val="004624B3"/>
    <w:rsid w:val="0046298B"/>
    <w:rsid w:val="00462AF7"/>
    <w:rsid w:val="00463332"/>
    <w:rsid w:val="00463737"/>
    <w:rsid w:val="00463CBB"/>
    <w:rsid w:val="0046421F"/>
    <w:rsid w:val="00465512"/>
    <w:rsid w:val="004659E9"/>
    <w:rsid w:val="00465F15"/>
    <w:rsid w:val="0046608D"/>
    <w:rsid w:val="00466CDD"/>
    <w:rsid w:val="00470753"/>
    <w:rsid w:val="0047173D"/>
    <w:rsid w:val="00471C82"/>
    <w:rsid w:val="00471CD1"/>
    <w:rsid w:val="004721C0"/>
    <w:rsid w:val="00472A82"/>
    <w:rsid w:val="00473456"/>
    <w:rsid w:val="00473B70"/>
    <w:rsid w:val="0047454F"/>
    <w:rsid w:val="00474E7B"/>
    <w:rsid w:val="004765FD"/>
    <w:rsid w:val="004770DF"/>
    <w:rsid w:val="0047791D"/>
    <w:rsid w:val="0048029C"/>
    <w:rsid w:val="004802FA"/>
    <w:rsid w:val="004804CF"/>
    <w:rsid w:val="00481702"/>
    <w:rsid w:val="0048182C"/>
    <w:rsid w:val="00481B56"/>
    <w:rsid w:val="00484541"/>
    <w:rsid w:val="004847B5"/>
    <w:rsid w:val="0048490B"/>
    <w:rsid w:val="0048534D"/>
    <w:rsid w:val="004853D4"/>
    <w:rsid w:val="00485D1E"/>
    <w:rsid w:val="0048648A"/>
    <w:rsid w:val="004867B4"/>
    <w:rsid w:val="004869B2"/>
    <w:rsid w:val="00486B1A"/>
    <w:rsid w:val="00486C06"/>
    <w:rsid w:val="00487320"/>
    <w:rsid w:val="0048738E"/>
    <w:rsid w:val="0049030B"/>
    <w:rsid w:val="004904F6"/>
    <w:rsid w:val="004906EA"/>
    <w:rsid w:val="004914B7"/>
    <w:rsid w:val="004919B9"/>
    <w:rsid w:val="00492CF9"/>
    <w:rsid w:val="004931D0"/>
    <w:rsid w:val="004939DC"/>
    <w:rsid w:val="0049403C"/>
    <w:rsid w:val="004941D5"/>
    <w:rsid w:val="0049426F"/>
    <w:rsid w:val="00494B0C"/>
    <w:rsid w:val="00496BD9"/>
    <w:rsid w:val="00496ED5"/>
    <w:rsid w:val="00497254"/>
    <w:rsid w:val="0049748B"/>
    <w:rsid w:val="00497C20"/>
    <w:rsid w:val="00497F77"/>
    <w:rsid w:val="00497F7A"/>
    <w:rsid w:val="004A022E"/>
    <w:rsid w:val="004A0EBE"/>
    <w:rsid w:val="004A0EC7"/>
    <w:rsid w:val="004A1065"/>
    <w:rsid w:val="004A1092"/>
    <w:rsid w:val="004A1206"/>
    <w:rsid w:val="004A1396"/>
    <w:rsid w:val="004A1482"/>
    <w:rsid w:val="004A1F54"/>
    <w:rsid w:val="004A1F90"/>
    <w:rsid w:val="004A1FD1"/>
    <w:rsid w:val="004A21F3"/>
    <w:rsid w:val="004A2329"/>
    <w:rsid w:val="004A249E"/>
    <w:rsid w:val="004A2A2D"/>
    <w:rsid w:val="004A37BD"/>
    <w:rsid w:val="004A3803"/>
    <w:rsid w:val="004A38D8"/>
    <w:rsid w:val="004A39DA"/>
    <w:rsid w:val="004A4FFD"/>
    <w:rsid w:val="004A5242"/>
    <w:rsid w:val="004A69A1"/>
    <w:rsid w:val="004A70F5"/>
    <w:rsid w:val="004A7181"/>
    <w:rsid w:val="004A72D4"/>
    <w:rsid w:val="004A7657"/>
    <w:rsid w:val="004A7DC5"/>
    <w:rsid w:val="004B03BF"/>
    <w:rsid w:val="004B0530"/>
    <w:rsid w:val="004B0EA0"/>
    <w:rsid w:val="004B285C"/>
    <w:rsid w:val="004B374B"/>
    <w:rsid w:val="004B377F"/>
    <w:rsid w:val="004B3F2A"/>
    <w:rsid w:val="004B47C3"/>
    <w:rsid w:val="004B4B0B"/>
    <w:rsid w:val="004B4F2B"/>
    <w:rsid w:val="004B58B7"/>
    <w:rsid w:val="004B5EBA"/>
    <w:rsid w:val="004B6022"/>
    <w:rsid w:val="004B664F"/>
    <w:rsid w:val="004B6F28"/>
    <w:rsid w:val="004B7842"/>
    <w:rsid w:val="004C0A2F"/>
    <w:rsid w:val="004C1863"/>
    <w:rsid w:val="004C199D"/>
    <w:rsid w:val="004C1B9C"/>
    <w:rsid w:val="004C1DC0"/>
    <w:rsid w:val="004C2DD0"/>
    <w:rsid w:val="004C3091"/>
    <w:rsid w:val="004C30A9"/>
    <w:rsid w:val="004C3D6F"/>
    <w:rsid w:val="004C41B8"/>
    <w:rsid w:val="004C42B6"/>
    <w:rsid w:val="004C5237"/>
    <w:rsid w:val="004C52B6"/>
    <w:rsid w:val="004C56A6"/>
    <w:rsid w:val="004C572E"/>
    <w:rsid w:val="004C6294"/>
    <w:rsid w:val="004C66E1"/>
    <w:rsid w:val="004C67EF"/>
    <w:rsid w:val="004C69A8"/>
    <w:rsid w:val="004C6B5F"/>
    <w:rsid w:val="004C6D57"/>
    <w:rsid w:val="004C7C31"/>
    <w:rsid w:val="004D00BD"/>
    <w:rsid w:val="004D0105"/>
    <w:rsid w:val="004D026F"/>
    <w:rsid w:val="004D1869"/>
    <w:rsid w:val="004D1E79"/>
    <w:rsid w:val="004D23FE"/>
    <w:rsid w:val="004D26F8"/>
    <w:rsid w:val="004D2C71"/>
    <w:rsid w:val="004D34D4"/>
    <w:rsid w:val="004D3C4F"/>
    <w:rsid w:val="004D3E2E"/>
    <w:rsid w:val="004D413F"/>
    <w:rsid w:val="004D4C72"/>
    <w:rsid w:val="004D518F"/>
    <w:rsid w:val="004D536F"/>
    <w:rsid w:val="004D6993"/>
    <w:rsid w:val="004D6ED3"/>
    <w:rsid w:val="004D6FDE"/>
    <w:rsid w:val="004D71EB"/>
    <w:rsid w:val="004D7DE8"/>
    <w:rsid w:val="004E0A04"/>
    <w:rsid w:val="004E0CE2"/>
    <w:rsid w:val="004E13A9"/>
    <w:rsid w:val="004E150B"/>
    <w:rsid w:val="004E2663"/>
    <w:rsid w:val="004E2881"/>
    <w:rsid w:val="004E3394"/>
    <w:rsid w:val="004E3DEC"/>
    <w:rsid w:val="004E3F39"/>
    <w:rsid w:val="004E4639"/>
    <w:rsid w:val="004E498E"/>
    <w:rsid w:val="004E54C4"/>
    <w:rsid w:val="004E57D2"/>
    <w:rsid w:val="004E59D2"/>
    <w:rsid w:val="004E5F6C"/>
    <w:rsid w:val="004E63C8"/>
    <w:rsid w:val="004E6504"/>
    <w:rsid w:val="004E6C7B"/>
    <w:rsid w:val="004E797C"/>
    <w:rsid w:val="004F0C4A"/>
    <w:rsid w:val="004F0D05"/>
    <w:rsid w:val="004F2F46"/>
    <w:rsid w:val="004F3850"/>
    <w:rsid w:val="004F427A"/>
    <w:rsid w:val="004F7433"/>
    <w:rsid w:val="004F7623"/>
    <w:rsid w:val="004F793F"/>
    <w:rsid w:val="004F7D8E"/>
    <w:rsid w:val="0050064F"/>
    <w:rsid w:val="00500B25"/>
    <w:rsid w:val="00501851"/>
    <w:rsid w:val="005019C0"/>
    <w:rsid w:val="00501CC9"/>
    <w:rsid w:val="00502616"/>
    <w:rsid w:val="005031FB"/>
    <w:rsid w:val="005034D5"/>
    <w:rsid w:val="00503D9C"/>
    <w:rsid w:val="005057F4"/>
    <w:rsid w:val="005061C0"/>
    <w:rsid w:val="00506452"/>
    <w:rsid w:val="00506795"/>
    <w:rsid w:val="00506931"/>
    <w:rsid w:val="00506E84"/>
    <w:rsid w:val="005077EC"/>
    <w:rsid w:val="00507CC1"/>
    <w:rsid w:val="00510333"/>
    <w:rsid w:val="00510341"/>
    <w:rsid w:val="00510604"/>
    <w:rsid w:val="005108BA"/>
    <w:rsid w:val="005109C9"/>
    <w:rsid w:val="00511230"/>
    <w:rsid w:val="00511AC5"/>
    <w:rsid w:val="00512316"/>
    <w:rsid w:val="005126D7"/>
    <w:rsid w:val="005127AE"/>
    <w:rsid w:val="00512BD5"/>
    <w:rsid w:val="005130CB"/>
    <w:rsid w:val="0051327F"/>
    <w:rsid w:val="00513387"/>
    <w:rsid w:val="00513A1E"/>
    <w:rsid w:val="00514314"/>
    <w:rsid w:val="00514A04"/>
    <w:rsid w:val="00514E39"/>
    <w:rsid w:val="00515464"/>
    <w:rsid w:val="00515C75"/>
    <w:rsid w:val="00515D6A"/>
    <w:rsid w:val="00515DC3"/>
    <w:rsid w:val="005163DA"/>
    <w:rsid w:val="00520115"/>
    <w:rsid w:val="005201FA"/>
    <w:rsid w:val="005219F2"/>
    <w:rsid w:val="00521C02"/>
    <w:rsid w:val="00521FA5"/>
    <w:rsid w:val="0052204D"/>
    <w:rsid w:val="00522A44"/>
    <w:rsid w:val="00522E37"/>
    <w:rsid w:val="00522F3A"/>
    <w:rsid w:val="005237AA"/>
    <w:rsid w:val="00523AB3"/>
    <w:rsid w:val="00523FD5"/>
    <w:rsid w:val="00524147"/>
    <w:rsid w:val="005245B6"/>
    <w:rsid w:val="00524B52"/>
    <w:rsid w:val="005252AA"/>
    <w:rsid w:val="005256F4"/>
    <w:rsid w:val="00525E4F"/>
    <w:rsid w:val="00526314"/>
    <w:rsid w:val="00527529"/>
    <w:rsid w:val="005275CD"/>
    <w:rsid w:val="00527FF1"/>
    <w:rsid w:val="00531457"/>
    <w:rsid w:val="005317B3"/>
    <w:rsid w:val="00531D60"/>
    <w:rsid w:val="00531F10"/>
    <w:rsid w:val="00532854"/>
    <w:rsid w:val="00533935"/>
    <w:rsid w:val="00533C46"/>
    <w:rsid w:val="00534401"/>
    <w:rsid w:val="00534CD0"/>
    <w:rsid w:val="00535746"/>
    <w:rsid w:val="00535BD8"/>
    <w:rsid w:val="00535F29"/>
    <w:rsid w:val="005379A3"/>
    <w:rsid w:val="00540453"/>
    <w:rsid w:val="00540793"/>
    <w:rsid w:val="00541203"/>
    <w:rsid w:val="005418C3"/>
    <w:rsid w:val="00542005"/>
    <w:rsid w:val="005427EF"/>
    <w:rsid w:val="005441B4"/>
    <w:rsid w:val="0054464C"/>
    <w:rsid w:val="00544D00"/>
    <w:rsid w:val="0054508A"/>
    <w:rsid w:val="00545608"/>
    <w:rsid w:val="005456E7"/>
    <w:rsid w:val="00545F3A"/>
    <w:rsid w:val="00546184"/>
    <w:rsid w:val="00546BA4"/>
    <w:rsid w:val="00547468"/>
    <w:rsid w:val="00547E8E"/>
    <w:rsid w:val="00547F25"/>
    <w:rsid w:val="0055016D"/>
    <w:rsid w:val="005503A6"/>
    <w:rsid w:val="00550849"/>
    <w:rsid w:val="00550A48"/>
    <w:rsid w:val="00550EF3"/>
    <w:rsid w:val="00551016"/>
    <w:rsid w:val="0055189E"/>
    <w:rsid w:val="00552025"/>
    <w:rsid w:val="00552AEA"/>
    <w:rsid w:val="00553143"/>
    <w:rsid w:val="00553298"/>
    <w:rsid w:val="00553CE7"/>
    <w:rsid w:val="00553E4F"/>
    <w:rsid w:val="005540D4"/>
    <w:rsid w:val="00554638"/>
    <w:rsid w:val="005549D5"/>
    <w:rsid w:val="00554B65"/>
    <w:rsid w:val="0055511E"/>
    <w:rsid w:val="00555347"/>
    <w:rsid w:val="0055557A"/>
    <w:rsid w:val="005557CE"/>
    <w:rsid w:val="00556DFC"/>
    <w:rsid w:val="00556EB9"/>
    <w:rsid w:val="00556F61"/>
    <w:rsid w:val="005572AA"/>
    <w:rsid w:val="0055789C"/>
    <w:rsid w:val="00557942"/>
    <w:rsid w:val="005614A1"/>
    <w:rsid w:val="005616A3"/>
    <w:rsid w:val="00561AA2"/>
    <w:rsid w:val="00561DDC"/>
    <w:rsid w:val="00561E88"/>
    <w:rsid w:val="00561FF4"/>
    <w:rsid w:val="005629F1"/>
    <w:rsid w:val="005639DC"/>
    <w:rsid w:val="005640B0"/>
    <w:rsid w:val="0056443C"/>
    <w:rsid w:val="005645E7"/>
    <w:rsid w:val="005657C0"/>
    <w:rsid w:val="00565E23"/>
    <w:rsid w:val="00565EB3"/>
    <w:rsid w:val="0056644A"/>
    <w:rsid w:val="005664E4"/>
    <w:rsid w:val="00566832"/>
    <w:rsid w:val="0056699C"/>
    <w:rsid w:val="00567C86"/>
    <w:rsid w:val="00567E03"/>
    <w:rsid w:val="00570C3E"/>
    <w:rsid w:val="00570E58"/>
    <w:rsid w:val="00572161"/>
    <w:rsid w:val="005721AB"/>
    <w:rsid w:val="00572A9A"/>
    <w:rsid w:val="00572BDA"/>
    <w:rsid w:val="005736D7"/>
    <w:rsid w:val="005746E8"/>
    <w:rsid w:val="005747F2"/>
    <w:rsid w:val="00574832"/>
    <w:rsid w:val="00574853"/>
    <w:rsid w:val="00574B24"/>
    <w:rsid w:val="00575319"/>
    <w:rsid w:val="005756D7"/>
    <w:rsid w:val="00576232"/>
    <w:rsid w:val="005762EF"/>
    <w:rsid w:val="00576BDC"/>
    <w:rsid w:val="00576F87"/>
    <w:rsid w:val="00576FE9"/>
    <w:rsid w:val="005770DF"/>
    <w:rsid w:val="00577643"/>
    <w:rsid w:val="00577D34"/>
    <w:rsid w:val="00580BC8"/>
    <w:rsid w:val="0058154C"/>
    <w:rsid w:val="00582EED"/>
    <w:rsid w:val="005830C1"/>
    <w:rsid w:val="005836E2"/>
    <w:rsid w:val="00583A28"/>
    <w:rsid w:val="005845C4"/>
    <w:rsid w:val="005852F4"/>
    <w:rsid w:val="00585334"/>
    <w:rsid w:val="0058649A"/>
    <w:rsid w:val="00587CA7"/>
    <w:rsid w:val="0059065B"/>
    <w:rsid w:val="00590AAE"/>
    <w:rsid w:val="00590F73"/>
    <w:rsid w:val="005916C6"/>
    <w:rsid w:val="00592854"/>
    <w:rsid w:val="00592DE3"/>
    <w:rsid w:val="00593304"/>
    <w:rsid w:val="00593B5D"/>
    <w:rsid w:val="00593F7A"/>
    <w:rsid w:val="00594647"/>
    <w:rsid w:val="00594A98"/>
    <w:rsid w:val="00595554"/>
    <w:rsid w:val="005957AF"/>
    <w:rsid w:val="00595DAF"/>
    <w:rsid w:val="00596DA4"/>
    <w:rsid w:val="0059713B"/>
    <w:rsid w:val="005972F3"/>
    <w:rsid w:val="005A0091"/>
    <w:rsid w:val="005A0233"/>
    <w:rsid w:val="005A0D9B"/>
    <w:rsid w:val="005A1B77"/>
    <w:rsid w:val="005A2E41"/>
    <w:rsid w:val="005A318E"/>
    <w:rsid w:val="005A3335"/>
    <w:rsid w:val="005A3389"/>
    <w:rsid w:val="005A3B1B"/>
    <w:rsid w:val="005A5051"/>
    <w:rsid w:val="005A51EF"/>
    <w:rsid w:val="005A53EA"/>
    <w:rsid w:val="005A5A92"/>
    <w:rsid w:val="005A6C31"/>
    <w:rsid w:val="005A725C"/>
    <w:rsid w:val="005A7DB1"/>
    <w:rsid w:val="005B021C"/>
    <w:rsid w:val="005B051E"/>
    <w:rsid w:val="005B1854"/>
    <w:rsid w:val="005B1F98"/>
    <w:rsid w:val="005B2828"/>
    <w:rsid w:val="005B2D6E"/>
    <w:rsid w:val="005B3905"/>
    <w:rsid w:val="005B4080"/>
    <w:rsid w:val="005B54CC"/>
    <w:rsid w:val="005B5A79"/>
    <w:rsid w:val="005B5BA3"/>
    <w:rsid w:val="005B6B07"/>
    <w:rsid w:val="005B7C52"/>
    <w:rsid w:val="005B7F28"/>
    <w:rsid w:val="005C0041"/>
    <w:rsid w:val="005C04BA"/>
    <w:rsid w:val="005C04CF"/>
    <w:rsid w:val="005C0E7A"/>
    <w:rsid w:val="005C0F36"/>
    <w:rsid w:val="005C11F7"/>
    <w:rsid w:val="005C1246"/>
    <w:rsid w:val="005C1978"/>
    <w:rsid w:val="005C2DD2"/>
    <w:rsid w:val="005C2E53"/>
    <w:rsid w:val="005C2E99"/>
    <w:rsid w:val="005C30BF"/>
    <w:rsid w:val="005C34A3"/>
    <w:rsid w:val="005C56FF"/>
    <w:rsid w:val="005C59E8"/>
    <w:rsid w:val="005C5DE2"/>
    <w:rsid w:val="005C5E34"/>
    <w:rsid w:val="005C6843"/>
    <w:rsid w:val="005C689F"/>
    <w:rsid w:val="005C724F"/>
    <w:rsid w:val="005D0B4C"/>
    <w:rsid w:val="005D0E21"/>
    <w:rsid w:val="005D0E89"/>
    <w:rsid w:val="005D10BC"/>
    <w:rsid w:val="005D10FB"/>
    <w:rsid w:val="005D22F6"/>
    <w:rsid w:val="005D2E5C"/>
    <w:rsid w:val="005D34A3"/>
    <w:rsid w:val="005D35C3"/>
    <w:rsid w:val="005D3B43"/>
    <w:rsid w:val="005D47CB"/>
    <w:rsid w:val="005D49AE"/>
    <w:rsid w:val="005D64D1"/>
    <w:rsid w:val="005D762C"/>
    <w:rsid w:val="005D7817"/>
    <w:rsid w:val="005D7DC8"/>
    <w:rsid w:val="005E06B4"/>
    <w:rsid w:val="005E08B0"/>
    <w:rsid w:val="005E0C16"/>
    <w:rsid w:val="005E0C4A"/>
    <w:rsid w:val="005E11E3"/>
    <w:rsid w:val="005E1CD9"/>
    <w:rsid w:val="005E1D43"/>
    <w:rsid w:val="005E205F"/>
    <w:rsid w:val="005E246C"/>
    <w:rsid w:val="005E36F8"/>
    <w:rsid w:val="005E3C6D"/>
    <w:rsid w:val="005E4F3B"/>
    <w:rsid w:val="005E5211"/>
    <w:rsid w:val="005E52D7"/>
    <w:rsid w:val="005E5522"/>
    <w:rsid w:val="005E6A70"/>
    <w:rsid w:val="005F02C0"/>
    <w:rsid w:val="005F035E"/>
    <w:rsid w:val="005F070A"/>
    <w:rsid w:val="005F08B4"/>
    <w:rsid w:val="005F0B6D"/>
    <w:rsid w:val="005F1184"/>
    <w:rsid w:val="005F1322"/>
    <w:rsid w:val="005F15FD"/>
    <w:rsid w:val="005F2512"/>
    <w:rsid w:val="005F34A1"/>
    <w:rsid w:val="005F3DD3"/>
    <w:rsid w:val="005F4509"/>
    <w:rsid w:val="005F4A44"/>
    <w:rsid w:val="005F4C96"/>
    <w:rsid w:val="005F57B8"/>
    <w:rsid w:val="005F5CEF"/>
    <w:rsid w:val="005F6532"/>
    <w:rsid w:val="005F65AF"/>
    <w:rsid w:val="005F6DE9"/>
    <w:rsid w:val="005F714A"/>
    <w:rsid w:val="005F7D41"/>
    <w:rsid w:val="00600143"/>
    <w:rsid w:val="0060031C"/>
    <w:rsid w:val="00600A99"/>
    <w:rsid w:val="006013F9"/>
    <w:rsid w:val="00601A64"/>
    <w:rsid w:val="00601F1D"/>
    <w:rsid w:val="00603F20"/>
    <w:rsid w:val="006040C6"/>
    <w:rsid w:val="00604123"/>
    <w:rsid w:val="00604DCB"/>
    <w:rsid w:val="00605593"/>
    <w:rsid w:val="0060585F"/>
    <w:rsid w:val="00605BEF"/>
    <w:rsid w:val="0060632F"/>
    <w:rsid w:val="0060717B"/>
    <w:rsid w:val="006072D1"/>
    <w:rsid w:val="00607854"/>
    <w:rsid w:val="00607B21"/>
    <w:rsid w:val="00607D42"/>
    <w:rsid w:val="0061226C"/>
    <w:rsid w:val="006125D2"/>
    <w:rsid w:val="00612949"/>
    <w:rsid w:val="00612D96"/>
    <w:rsid w:val="00612F64"/>
    <w:rsid w:val="00613992"/>
    <w:rsid w:val="0061660C"/>
    <w:rsid w:val="006169C2"/>
    <w:rsid w:val="00616E70"/>
    <w:rsid w:val="00617548"/>
    <w:rsid w:val="00617A20"/>
    <w:rsid w:val="00617BB5"/>
    <w:rsid w:val="00617E4D"/>
    <w:rsid w:val="00620AC3"/>
    <w:rsid w:val="00620C9C"/>
    <w:rsid w:val="00620CDC"/>
    <w:rsid w:val="006224E0"/>
    <w:rsid w:val="00622DD1"/>
    <w:rsid w:val="00623AF1"/>
    <w:rsid w:val="00623BAD"/>
    <w:rsid w:val="0062431F"/>
    <w:rsid w:val="00625B5C"/>
    <w:rsid w:val="00626004"/>
    <w:rsid w:val="0062611E"/>
    <w:rsid w:val="00626662"/>
    <w:rsid w:val="00626D3E"/>
    <w:rsid w:val="0062701F"/>
    <w:rsid w:val="00627662"/>
    <w:rsid w:val="00627980"/>
    <w:rsid w:val="006279E3"/>
    <w:rsid w:val="00630A20"/>
    <w:rsid w:val="00630ADC"/>
    <w:rsid w:val="00630F1E"/>
    <w:rsid w:val="00630FC0"/>
    <w:rsid w:val="00632A9A"/>
    <w:rsid w:val="00634112"/>
    <w:rsid w:val="006343DB"/>
    <w:rsid w:val="006348C9"/>
    <w:rsid w:val="00634944"/>
    <w:rsid w:val="006350B8"/>
    <w:rsid w:val="0063517D"/>
    <w:rsid w:val="006353C6"/>
    <w:rsid w:val="006353E0"/>
    <w:rsid w:val="006359DE"/>
    <w:rsid w:val="00635F9A"/>
    <w:rsid w:val="00636078"/>
    <w:rsid w:val="006366BC"/>
    <w:rsid w:val="006372EF"/>
    <w:rsid w:val="00637A3E"/>
    <w:rsid w:val="00637E36"/>
    <w:rsid w:val="00640540"/>
    <w:rsid w:val="00640F8C"/>
    <w:rsid w:val="00641113"/>
    <w:rsid w:val="00641D64"/>
    <w:rsid w:val="00641FC1"/>
    <w:rsid w:val="0064216D"/>
    <w:rsid w:val="006427E5"/>
    <w:rsid w:val="006428E6"/>
    <w:rsid w:val="00642963"/>
    <w:rsid w:val="00642EF5"/>
    <w:rsid w:val="00643F40"/>
    <w:rsid w:val="00644BD5"/>
    <w:rsid w:val="006451E2"/>
    <w:rsid w:val="00645FDD"/>
    <w:rsid w:val="00646E43"/>
    <w:rsid w:val="00647D19"/>
    <w:rsid w:val="00651136"/>
    <w:rsid w:val="00651225"/>
    <w:rsid w:val="0065126D"/>
    <w:rsid w:val="00651309"/>
    <w:rsid w:val="00651796"/>
    <w:rsid w:val="00651E6D"/>
    <w:rsid w:val="006523BF"/>
    <w:rsid w:val="0065364E"/>
    <w:rsid w:val="00653C8B"/>
    <w:rsid w:val="00654293"/>
    <w:rsid w:val="006548FB"/>
    <w:rsid w:val="006555E5"/>
    <w:rsid w:val="00655DC5"/>
    <w:rsid w:val="00655E78"/>
    <w:rsid w:val="00656079"/>
    <w:rsid w:val="0065692F"/>
    <w:rsid w:val="00656A52"/>
    <w:rsid w:val="0065742B"/>
    <w:rsid w:val="00660AAB"/>
    <w:rsid w:val="00660CBE"/>
    <w:rsid w:val="00661471"/>
    <w:rsid w:val="006619DA"/>
    <w:rsid w:val="006627B1"/>
    <w:rsid w:val="006629A5"/>
    <w:rsid w:val="00662C2D"/>
    <w:rsid w:val="00664AC3"/>
    <w:rsid w:val="006653DB"/>
    <w:rsid w:val="00665484"/>
    <w:rsid w:val="0066554C"/>
    <w:rsid w:val="00665A3E"/>
    <w:rsid w:val="00666804"/>
    <w:rsid w:val="00666D1A"/>
    <w:rsid w:val="00667056"/>
    <w:rsid w:val="00667D68"/>
    <w:rsid w:val="00667EC0"/>
    <w:rsid w:val="00670682"/>
    <w:rsid w:val="00670A51"/>
    <w:rsid w:val="00670AF9"/>
    <w:rsid w:val="00670CFF"/>
    <w:rsid w:val="00671200"/>
    <w:rsid w:val="0067248C"/>
    <w:rsid w:val="00672699"/>
    <w:rsid w:val="00673063"/>
    <w:rsid w:val="006731EA"/>
    <w:rsid w:val="006744E2"/>
    <w:rsid w:val="006751F0"/>
    <w:rsid w:val="00675CBF"/>
    <w:rsid w:val="00675E31"/>
    <w:rsid w:val="0067658C"/>
    <w:rsid w:val="00676A7B"/>
    <w:rsid w:val="006771D8"/>
    <w:rsid w:val="00677464"/>
    <w:rsid w:val="00677749"/>
    <w:rsid w:val="00677DD9"/>
    <w:rsid w:val="00680A97"/>
    <w:rsid w:val="00680D35"/>
    <w:rsid w:val="00680DAA"/>
    <w:rsid w:val="00681595"/>
    <w:rsid w:val="00681CF2"/>
    <w:rsid w:val="0068305C"/>
    <w:rsid w:val="0068376E"/>
    <w:rsid w:val="00683E32"/>
    <w:rsid w:val="0068427B"/>
    <w:rsid w:val="00685325"/>
    <w:rsid w:val="00686244"/>
    <w:rsid w:val="00686ABD"/>
    <w:rsid w:val="006878D7"/>
    <w:rsid w:val="00687E72"/>
    <w:rsid w:val="006902AB"/>
    <w:rsid w:val="00690381"/>
    <w:rsid w:val="00690979"/>
    <w:rsid w:val="00690E04"/>
    <w:rsid w:val="00691BCB"/>
    <w:rsid w:val="00691FC5"/>
    <w:rsid w:val="00692E11"/>
    <w:rsid w:val="006930AB"/>
    <w:rsid w:val="00693590"/>
    <w:rsid w:val="00693887"/>
    <w:rsid w:val="006939C0"/>
    <w:rsid w:val="006955F0"/>
    <w:rsid w:val="006967C3"/>
    <w:rsid w:val="006977A6"/>
    <w:rsid w:val="006A0CD0"/>
    <w:rsid w:val="006A0FE7"/>
    <w:rsid w:val="006A1627"/>
    <w:rsid w:val="006A1E4D"/>
    <w:rsid w:val="006A22F1"/>
    <w:rsid w:val="006A235D"/>
    <w:rsid w:val="006A2A82"/>
    <w:rsid w:val="006A2CC3"/>
    <w:rsid w:val="006A496D"/>
    <w:rsid w:val="006A4EF4"/>
    <w:rsid w:val="006A4F76"/>
    <w:rsid w:val="006A64A3"/>
    <w:rsid w:val="006A6BAC"/>
    <w:rsid w:val="006A767D"/>
    <w:rsid w:val="006A7920"/>
    <w:rsid w:val="006A7BF8"/>
    <w:rsid w:val="006B0807"/>
    <w:rsid w:val="006B0FBE"/>
    <w:rsid w:val="006B12E0"/>
    <w:rsid w:val="006B2132"/>
    <w:rsid w:val="006B2DC1"/>
    <w:rsid w:val="006B3F10"/>
    <w:rsid w:val="006B4631"/>
    <w:rsid w:val="006B5D45"/>
    <w:rsid w:val="006B5E23"/>
    <w:rsid w:val="006B6A06"/>
    <w:rsid w:val="006B6A18"/>
    <w:rsid w:val="006B717F"/>
    <w:rsid w:val="006C121E"/>
    <w:rsid w:val="006C1423"/>
    <w:rsid w:val="006C19DB"/>
    <w:rsid w:val="006C1CC6"/>
    <w:rsid w:val="006C324E"/>
    <w:rsid w:val="006C33F3"/>
    <w:rsid w:val="006C34AA"/>
    <w:rsid w:val="006C39AE"/>
    <w:rsid w:val="006C39C9"/>
    <w:rsid w:val="006C438D"/>
    <w:rsid w:val="006C45E5"/>
    <w:rsid w:val="006C4E86"/>
    <w:rsid w:val="006C5111"/>
    <w:rsid w:val="006C5692"/>
    <w:rsid w:val="006C5815"/>
    <w:rsid w:val="006C5C7E"/>
    <w:rsid w:val="006C60BC"/>
    <w:rsid w:val="006C7E1D"/>
    <w:rsid w:val="006C7E5A"/>
    <w:rsid w:val="006D085B"/>
    <w:rsid w:val="006D0A93"/>
    <w:rsid w:val="006D0CA6"/>
    <w:rsid w:val="006D12A6"/>
    <w:rsid w:val="006D2957"/>
    <w:rsid w:val="006D2BDB"/>
    <w:rsid w:val="006D333C"/>
    <w:rsid w:val="006D3AC4"/>
    <w:rsid w:val="006D3FBB"/>
    <w:rsid w:val="006D4021"/>
    <w:rsid w:val="006D4608"/>
    <w:rsid w:val="006D4CA0"/>
    <w:rsid w:val="006D55F0"/>
    <w:rsid w:val="006D586B"/>
    <w:rsid w:val="006D5969"/>
    <w:rsid w:val="006D5E35"/>
    <w:rsid w:val="006D620E"/>
    <w:rsid w:val="006D6266"/>
    <w:rsid w:val="006D65D5"/>
    <w:rsid w:val="006D6D84"/>
    <w:rsid w:val="006D7B2F"/>
    <w:rsid w:val="006D7C5E"/>
    <w:rsid w:val="006D7E91"/>
    <w:rsid w:val="006E194C"/>
    <w:rsid w:val="006E1C18"/>
    <w:rsid w:val="006E1C19"/>
    <w:rsid w:val="006E2E0C"/>
    <w:rsid w:val="006E2F08"/>
    <w:rsid w:val="006E3017"/>
    <w:rsid w:val="006E368D"/>
    <w:rsid w:val="006E454F"/>
    <w:rsid w:val="006E493A"/>
    <w:rsid w:val="006E4A15"/>
    <w:rsid w:val="006E5365"/>
    <w:rsid w:val="006E540C"/>
    <w:rsid w:val="006E5720"/>
    <w:rsid w:val="006E5D2F"/>
    <w:rsid w:val="006E5E2D"/>
    <w:rsid w:val="006E69F0"/>
    <w:rsid w:val="006E6A33"/>
    <w:rsid w:val="006E6BDC"/>
    <w:rsid w:val="006E6EA0"/>
    <w:rsid w:val="006E716D"/>
    <w:rsid w:val="006F0260"/>
    <w:rsid w:val="006F255F"/>
    <w:rsid w:val="006F2763"/>
    <w:rsid w:val="006F31DB"/>
    <w:rsid w:val="006F3215"/>
    <w:rsid w:val="006F3BDE"/>
    <w:rsid w:val="006F507A"/>
    <w:rsid w:val="006F61F1"/>
    <w:rsid w:val="006F6701"/>
    <w:rsid w:val="006F6858"/>
    <w:rsid w:val="006F7AD5"/>
    <w:rsid w:val="006F7ED1"/>
    <w:rsid w:val="007006BA"/>
    <w:rsid w:val="00700BCE"/>
    <w:rsid w:val="00700C18"/>
    <w:rsid w:val="00700E97"/>
    <w:rsid w:val="0070125A"/>
    <w:rsid w:val="007015A5"/>
    <w:rsid w:val="0070188E"/>
    <w:rsid w:val="0070230D"/>
    <w:rsid w:val="00702A70"/>
    <w:rsid w:val="00702B80"/>
    <w:rsid w:val="0070386C"/>
    <w:rsid w:val="00704010"/>
    <w:rsid w:val="007045C9"/>
    <w:rsid w:val="00704C65"/>
    <w:rsid w:val="00705247"/>
    <w:rsid w:val="007058E9"/>
    <w:rsid w:val="00705F6F"/>
    <w:rsid w:val="007063BF"/>
    <w:rsid w:val="007063DA"/>
    <w:rsid w:val="007063F3"/>
    <w:rsid w:val="00706FC7"/>
    <w:rsid w:val="00707559"/>
    <w:rsid w:val="007079E2"/>
    <w:rsid w:val="00710364"/>
    <w:rsid w:val="007103AA"/>
    <w:rsid w:val="007103D9"/>
    <w:rsid w:val="007103FC"/>
    <w:rsid w:val="0071094A"/>
    <w:rsid w:val="00710FA5"/>
    <w:rsid w:val="00710FFB"/>
    <w:rsid w:val="007118AB"/>
    <w:rsid w:val="00711A4F"/>
    <w:rsid w:val="00712441"/>
    <w:rsid w:val="00713495"/>
    <w:rsid w:val="00713539"/>
    <w:rsid w:val="0071452B"/>
    <w:rsid w:val="0071483F"/>
    <w:rsid w:val="00714CE7"/>
    <w:rsid w:val="00714E77"/>
    <w:rsid w:val="007155EA"/>
    <w:rsid w:val="007164AB"/>
    <w:rsid w:val="007172C3"/>
    <w:rsid w:val="007172F0"/>
    <w:rsid w:val="00717D2B"/>
    <w:rsid w:val="007208EB"/>
    <w:rsid w:val="00721161"/>
    <w:rsid w:val="00721538"/>
    <w:rsid w:val="00722264"/>
    <w:rsid w:val="007229A6"/>
    <w:rsid w:val="00722D0F"/>
    <w:rsid w:val="00723379"/>
    <w:rsid w:val="0072342A"/>
    <w:rsid w:val="00723EE1"/>
    <w:rsid w:val="00724141"/>
    <w:rsid w:val="007242A6"/>
    <w:rsid w:val="007253D7"/>
    <w:rsid w:val="00725C30"/>
    <w:rsid w:val="00726D98"/>
    <w:rsid w:val="007270AD"/>
    <w:rsid w:val="007277B0"/>
    <w:rsid w:val="00727C33"/>
    <w:rsid w:val="00731525"/>
    <w:rsid w:val="007325E6"/>
    <w:rsid w:val="00732B6B"/>
    <w:rsid w:val="00733556"/>
    <w:rsid w:val="0073375C"/>
    <w:rsid w:val="00733B7B"/>
    <w:rsid w:val="00734A43"/>
    <w:rsid w:val="00734F09"/>
    <w:rsid w:val="0073528E"/>
    <w:rsid w:val="00735533"/>
    <w:rsid w:val="00736607"/>
    <w:rsid w:val="007368B5"/>
    <w:rsid w:val="0073695D"/>
    <w:rsid w:val="00737B12"/>
    <w:rsid w:val="00740BB1"/>
    <w:rsid w:val="00740BB5"/>
    <w:rsid w:val="00740D5D"/>
    <w:rsid w:val="00740FD7"/>
    <w:rsid w:val="007417C2"/>
    <w:rsid w:val="007419B2"/>
    <w:rsid w:val="00741A84"/>
    <w:rsid w:val="00741EF3"/>
    <w:rsid w:val="00742E4C"/>
    <w:rsid w:val="0074321A"/>
    <w:rsid w:val="0074322B"/>
    <w:rsid w:val="0074489F"/>
    <w:rsid w:val="00744B50"/>
    <w:rsid w:val="00744EDB"/>
    <w:rsid w:val="00745744"/>
    <w:rsid w:val="00745BCC"/>
    <w:rsid w:val="00745C26"/>
    <w:rsid w:val="00745D8F"/>
    <w:rsid w:val="00746731"/>
    <w:rsid w:val="00746752"/>
    <w:rsid w:val="00750365"/>
    <w:rsid w:val="0075167E"/>
    <w:rsid w:val="00751776"/>
    <w:rsid w:val="0075251A"/>
    <w:rsid w:val="0075303C"/>
    <w:rsid w:val="007533A1"/>
    <w:rsid w:val="00753575"/>
    <w:rsid w:val="00753646"/>
    <w:rsid w:val="00753CC1"/>
    <w:rsid w:val="00754413"/>
    <w:rsid w:val="007548EE"/>
    <w:rsid w:val="00754C2B"/>
    <w:rsid w:val="00754F5F"/>
    <w:rsid w:val="00756431"/>
    <w:rsid w:val="007575EA"/>
    <w:rsid w:val="00757937"/>
    <w:rsid w:val="007600AD"/>
    <w:rsid w:val="007606CF"/>
    <w:rsid w:val="00760D99"/>
    <w:rsid w:val="00761AD4"/>
    <w:rsid w:val="0076236E"/>
    <w:rsid w:val="00762526"/>
    <w:rsid w:val="007634EC"/>
    <w:rsid w:val="0076381D"/>
    <w:rsid w:val="00764166"/>
    <w:rsid w:val="00764D43"/>
    <w:rsid w:val="007653F1"/>
    <w:rsid w:val="0076572B"/>
    <w:rsid w:val="00766865"/>
    <w:rsid w:val="00766C14"/>
    <w:rsid w:val="00766F03"/>
    <w:rsid w:val="00767467"/>
    <w:rsid w:val="00767FC5"/>
    <w:rsid w:val="0077012E"/>
    <w:rsid w:val="00770C56"/>
    <w:rsid w:val="00770CF3"/>
    <w:rsid w:val="00771169"/>
    <w:rsid w:val="007716C1"/>
    <w:rsid w:val="00771E49"/>
    <w:rsid w:val="00772542"/>
    <w:rsid w:val="00772F20"/>
    <w:rsid w:val="00773697"/>
    <w:rsid w:val="00773F05"/>
    <w:rsid w:val="00773F52"/>
    <w:rsid w:val="00773FD3"/>
    <w:rsid w:val="007741D2"/>
    <w:rsid w:val="00774548"/>
    <w:rsid w:val="00775092"/>
    <w:rsid w:val="00775728"/>
    <w:rsid w:val="00776CD8"/>
    <w:rsid w:val="00777C7C"/>
    <w:rsid w:val="0078093B"/>
    <w:rsid w:val="00780D1C"/>
    <w:rsid w:val="00780E36"/>
    <w:rsid w:val="00781C0F"/>
    <w:rsid w:val="00781CDC"/>
    <w:rsid w:val="00781FA2"/>
    <w:rsid w:val="007820C9"/>
    <w:rsid w:val="007822FE"/>
    <w:rsid w:val="00782390"/>
    <w:rsid w:val="00782F99"/>
    <w:rsid w:val="007839F9"/>
    <w:rsid w:val="00783EBF"/>
    <w:rsid w:val="0078420E"/>
    <w:rsid w:val="007844DC"/>
    <w:rsid w:val="00784C12"/>
    <w:rsid w:val="00784D50"/>
    <w:rsid w:val="00784F89"/>
    <w:rsid w:val="00785078"/>
    <w:rsid w:val="00785120"/>
    <w:rsid w:val="0078531F"/>
    <w:rsid w:val="00785E3E"/>
    <w:rsid w:val="0078648E"/>
    <w:rsid w:val="00786B25"/>
    <w:rsid w:val="0078772E"/>
    <w:rsid w:val="00790252"/>
    <w:rsid w:val="00790EE2"/>
    <w:rsid w:val="00791085"/>
    <w:rsid w:val="00791787"/>
    <w:rsid w:val="00791C79"/>
    <w:rsid w:val="007926B0"/>
    <w:rsid w:val="00792B53"/>
    <w:rsid w:val="007938A2"/>
    <w:rsid w:val="007944C9"/>
    <w:rsid w:val="007945D7"/>
    <w:rsid w:val="007946D6"/>
    <w:rsid w:val="00794851"/>
    <w:rsid w:val="00794B5E"/>
    <w:rsid w:val="0079590D"/>
    <w:rsid w:val="00795A0E"/>
    <w:rsid w:val="00796176"/>
    <w:rsid w:val="00797386"/>
    <w:rsid w:val="00797A8D"/>
    <w:rsid w:val="00797C0B"/>
    <w:rsid w:val="00797CA4"/>
    <w:rsid w:val="007A0459"/>
    <w:rsid w:val="007A0F7C"/>
    <w:rsid w:val="007A1207"/>
    <w:rsid w:val="007A173D"/>
    <w:rsid w:val="007A226F"/>
    <w:rsid w:val="007A242D"/>
    <w:rsid w:val="007A2BA2"/>
    <w:rsid w:val="007A39A4"/>
    <w:rsid w:val="007A4680"/>
    <w:rsid w:val="007A5008"/>
    <w:rsid w:val="007A501D"/>
    <w:rsid w:val="007A512F"/>
    <w:rsid w:val="007A5958"/>
    <w:rsid w:val="007A5A55"/>
    <w:rsid w:val="007A5E90"/>
    <w:rsid w:val="007A62EC"/>
    <w:rsid w:val="007A6A6F"/>
    <w:rsid w:val="007A6AAA"/>
    <w:rsid w:val="007A7120"/>
    <w:rsid w:val="007A717B"/>
    <w:rsid w:val="007A754F"/>
    <w:rsid w:val="007A7C93"/>
    <w:rsid w:val="007B06FC"/>
    <w:rsid w:val="007B07D3"/>
    <w:rsid w:val="007B089F"/>
    <w:rsid w:val="007B0F76"/>
    <w:rsid w:val="007B0F7A"/>
    <w:rsid w:val="007B11A9"/>
    <w:rsid w:val="007B11C5"/>
    <w:rsid w:val="007B23CB"/>
    <w:rsid w:val="007B292E"/>
    <w:rsid w:val="007B39EC"/>
    <w:rsid w:val="007B45E2"/>
    <w:rsid w:val="007B47DC"/>
    <w:rsid w:val="007B5392"/>
    <w:rsid w:val="007B5A23"/>
    <w:rsid w:val="007B5DE0"/>
    <w:rsid w:val="007B62D9"/>
    <w:rsid w:val="007B63B8"/>
    <w:rsid w:val="007B65B3"/>
    <w:rsid w:val="007C0161"/>
    <w:rsid w:val="007C0824"/>
    <w:rsid w:val="007C0F49"/>
    <w:rsid w:val="007C13F9"/>
    <w:rsid w:val="007C23E6"/>
    <w:rsid w:val="007C2613"/>
    <w:rsid w:val="007C2863"/>
    <w:rsid w:val="007C2884"/>
    <w:rsid w:val="007C2908"/>
    <w:rsid w:val="007C2D6A"/>
    <w:rsid w:val="007C3C26"/>
    <w:rsid w:val="007C3EF1"/>
    <w:rsid w:val="007C4000"/>
    <w:rsid w:val="007C4448"/>
    <w:rsid w:val="007C453F"/>
    <w:rsid w:val="007C4AA1"/>
    <w:rsid w:val="007C4B33"/>
    <w:rsid w:val="007C5151"/>
    <w:rsid w:val="007C54AD"/>
    <w:rsid w:val="007C659C"/>
    <w:rsid w:val="007C6860"/>
    <w:rsid w:val="007C6EFD"/>
    <w:rsid w:val="007C7908"/>
    <w:rsid w:val="007C7C5D"/>
    <w:rsid w:val="007C7D45"/>
    <w:rsid w:val="007C7F2F"/>
    <w:rsid w:val="007D05EF"/>
    <w:rsid w:val="007D27F1"/>
    <w:rsid w:val="007D2D7F"/>
    <w:rsid w:val="007D31B5"/>
    <w:rsid w:val="007D3A97"/>
    <w:rsid w:val="007D3FFE"/>
    <w:rsid w:val="007D4472"/>
    <w:rsid w:val="007D4843"/>
    <w:rsid w:val="007D57DC"/>
    <w:rsid w:val="007D5AF7"/>
    <w:rsid w:val="007D6C7E"/>
    <w:rsid w:val="007D75FB"/>
    <w:rsid w:val="007D76A1"/>
    <w:rsid w:val="007E00A0"/>
    <w:rsid w:val="007E01B2"/>
    <w:rsid w:val="007E060B"/>
    <w:rsid w:val="007E1123"/>
    <w:rsid w:val="007E12F6"/>
    <w:rsid w:val="007E20A1"/>
    <w:rsid w:val="007E2373"/>
    <w:rsid w:val="007E2392"/>
    <w:rsid w:val="007E5138"/>
    <w:rsid w:val="007E5A57"/>
    <w:rsid w:val="007E5FC5"/>
    <w:rsid w:val="007E6E40"/>
    <w:rsid w:val="007E773A"/>
    <w:rsid w:val="007E7796"/>
    <w:rsid w:val="007E7B96"/>
    <w:rsid w:val="007E7C6B"/>
    <w:rsid w:val="007F0036"/>
    <w:rsid w:val="007F0065"/>
    <w:rsid w:val="007F032A"/>
    <w:rsid w:val="007F07E6"/>
    <w:rsid w:val="007F11BC"/>
    <w:rsid w:val="007F123A"/>
    <w:rsid w:val="007F128D"/>
    <w:rsid w:val="007F163B"/>
    <w:rsid w:val="007F1C0C"/>
    <w:rsid w:val="007F208C"/>
    <w:rsid w:val="007F24F7"/>
    <w:rsid w:val="007F25E2"/>
    <w:rsid w:val="007F268C"/>
    <w:rsid w:val="007F272C"/>
    <w:rsid w:val="007F3FF4"/>
    <w:rsid w:val="007F4149"/>
    <w:rsid w:val="007F426B"/>
    <w:rsid w:val="007F426E"/>
    <w:rsid w:val="007F4600"/>
    <w:rsid w:val="007F4713"/>
    <w:rsid w:val="007F53CC"/>
    <w:rsid w:val="007F55F6"/>
    <w:rsid w:val="007F5AA5"/>
    <w:rsid w:val="007F6948"/>
    <w:rsid w:val="007F6C6D"/>
    <w:rsid w:val="007F7279"/>
    <w:rsid w:val="007F732C"/>
    <w:rsid w:val="007F76EF"/>
    <w:rsid w:val="007F7B5F"/>
    <w:rsid w:val="008001DE"/>
    <w:rsid w:val="0080045C"/>
    <w:rsid w:val="00801A4C"/>
    <w:rsid w:val="00801A77"/>
    <w:rsid w:val="00802B4E"/>
    <w:rsid w:val="00802CEA"/>
    <w:rsid w:val="00803B62"/>
    <w:rsid w:val="00804497"/>
    <w:rsid w:val="00804B65"/>
    <w:rsid w:val="00804DCA"/>
    <w:rsid w:val="00805810"/>
    <w:rsid w:val="00805DC2"/>
    <w:rsid w:val="008060BD"/>
    <w:rsid w:val="00806327"/>
    <w:rsid w:val="00806612"/>
    <w:rsid w:val="00807AF1"/>
    <w:rsid w:val="00807F39"/>
    <w:rsid w:val="00807F5E"/>
    <w:rsid w:val="008103E0"/>
    <w:rsid w:val="008104D5"/>
    <w:rsid w:val="00810AC9"/>
    <w:rsid w:val="008110F3"/>
    <w:rsid w:val="008115B4"/>
    <w:rsid w:val="00811D55"/>
    <w:rsid w:val="00812508"/>
    <w:rsid w:val="0081335A"/>
    <w:rsid w:val="008142B9"/>
    <w:rsid w:val="00814B83"/>
    <w:rsid w:val="00815802"/>
    <w:rsid w:val="00815D84"/>
    <w:rsid w:val="00816161"/>
    <w:rsid w:val="00816E51"/>
    <w:rsid w:val="00816FE7"/>
    <w:rsid w:val="00816FE8"/>
    <w:rsid w:val="00817107"/>
    <w:rsid w:val="00817470"/>
    <w:rsid w:val="00817AB5"/>
    <w:rsid w:val="00817F4E"/>
    <w:rsid w:val="008201D6"/>
    <w:rsid w:val="00820E4C"/>
    <w:rsid w:val="00821369"/>
    <w:rsid w:val="00821498"/>
    <w:rsid w:val="008215B0"/>
    <w:rsid w:val="00821784"/>
    <w:rsid w:val="008217E1"/>
    <w:rsid w:val="00821F0B"/>
    <w:rsid w:val="00822399"/>
    <w:rsid w:val="00822666"/>
    <w:rsid w:val="00822AEB"/>
    <w:rsid w:val="008232DC"/>
    <w:rsid w:val="008233F9"/>
    <w:rsid w:val="00823F64"/>
    <w:rsid w:val="0082456F"/>
    <w:rsid w:val="008246B6"/>
    <w:rsid w:val="00824781"/>
    <w:rsid w:val="0082479B"/>
    <w:rsid w:val="00825391"/>
    <w:rsid w:val="00825510"/>
    <w:rsid w:val="00825C66"/>
    <w:rsid w:val="00825E08"/>
    <w:rsid w:val="008265CD"/>
    <w:rsid w:val="00827042"/>
    <w:rsid w:val="008272F0"/>
    <w:rsid w:val="00827ACF"/>
    <w:rsid w:val="00830A58"/>
    <w:rsid w:val="00831992"/>
    <w:rsid w:val="00832128"/>
    <w:rsid w:val="00832730"/>
    <w:rsid w:val="0083275A"/>
    <w:rsid w:val="008332F8"/>
    <w:rsid w:val="00833CF5"/>
    <w:rsid w:val="00833D9A"/>
    <w:rsid w:val="00834094"/>
    <w:rsid w:val="008344DF"/>
    <w:rsid w:val="008345EB"/>
    <w:rsid w:val="00834707"/>
    <w:rsid w:val="00836D9F"/>
    <w:rsid w:val="008370B4"/>
    <w:rsid w:val="0083721E"/>
    <w:rsid w:val="00837F85"/>
    <w:rsid w:val="00840329"/>
    <w:rsid w:val="00840E2C"/>
    <w:rsid w:val="00841CCB"/>
    <w:rsid w:val="0084356B"/>
    <w:rsid w:val="008443C0"/>
    <w:rsid w:val="0084462B"/>
    <w:rsid w:val="00845936"/>
    <w:rsid w:val="0084657F"/>
    <w:rsid w:val="00846626"/>
    <w:rsid w:val="008468C6"/>
    <w:rsid w:val="00846D5B"/>
    <w:rsid w:val="00847A64"/>
    <w:rsid w:val="00850648"/>
    <w:rsid w:val="008509AC"/>
    <w:rsid w:val="00850DBE"/>
    <w:rsid w:val="00850E1F"/>
    <w:rsid w:val="00851613"/>
    <w:rsid w:val="0085189A"/>
    <w:rsid w:val="00851BE0"/>
    <w:rsid w:val="0085242C"/>
    <w:rsid w:val="008529C0"/>
    <w:rsid w:val="00852C47"/>
    <w:rsid w:val="00852C5D"/>
    <w:rsid w:val="00852D10"/>
    <w:rsid w:val="0085377A"/>
    <w:rsid w:val="00853A5C"/>
    <w:rsid w:val="00853EBD"/>
    <w:rsid w:val="00853F2D"/>
    <w:rsid w:val="00854520"/>
    <w:rsid w:val="00854660"/>
    <w:rsid w:val="0085550D"/>
    <w:rsid w:val="0085684C"/>
    <w:rsid w:val="00856AF1"/>
    <w:rsid w:val="00857D50"/>
    <w:rsid w:val="00857EBA"/>
    <w:rsid w:val="00860036"/>
    <w:rsid w:val="00860952"/>
    <w:rsid w:val="00860F61"/>
    <w:rsid w:val="00861922"/>
    <w:rsid w:val="00861F79"/>
    <w:rsid w:val="00862A20"/>
    <w:rsid w:val="00862D5C"/>
    <w:rsid w:val="00862EE8"/>
    <w:rsid w:val="00862F10"/>
    <w:rsid w:val="00862F3A"/>
    <w:rsid w:val="008638F1"/>
    <w:rsid w:val="00863B1B"/>
    <w:rsid w:val="00864A6B"/>
    <w:rsid w:val="00864C7C"/>
    <w:rsid w:val="00864D2C"/>
    <w:rsid w:val="008654B3"/>
    <w:rsid w:val="00865AF9"/>
    <w:rsid w:val="00865DA7"/>
    <w:rsid w:val="00865F94"/>
    <w:rsid w:val="008665D8"/>
    <w:rsid w:val="008674DD"/>
    <w:rsid w:val="008677A9"/>
    <w:rsid w:val="00867D6C"/>
    <w:rsid w:val="00870AC1"/>
    <w:rsid w:val="008724D1"/>
    <w:rsid w:val="00872894"/>
    <w:rsid w:val="0087364C"/>
    <w:rsid w:val="00873CD6"/>
    <w:rsid w:val="00873D9B"/>
    <w:rsid w:val="00874712"/>
    <w:rsid w:val="008748BB"/>
    <w:rsid w:val="008750F5"/>
    <w:rsid w:val="008755E5"/>
    <w:rsid w:val="0087563B"/>
    <w:rsid w:val="00875A37"/>
    <w:rsid w:val="008765BA"/>
    <w:rsid w:val="0087789D"/>
    <w:rsid w:val="008779C6"/>
    <w:rsid w:val="00880A01"/>
    <w:rsid w:val="00880A0C"/>
    <w:rsid w:val="008815F6"/>
    <w:rsid w:val="00881AA9"/>
    <w:rsid w:val="00882422"/>
    <w:rsid w:val="00882605"/>
    <w:rsid w:val="008829B1"/>
    <w:rsid w:val="00882C06"/>
    <w:rsid w:val="008839DC"/>
    <w:rsid w:val="008840A3"/>
    <w:rsid w:val="008842DB"/>
    <w:rsid w:val="00884F76"/>
    <w:rsid w:val="008854B4"/>
    <w:rsid w:val="008854DC"/>
    <w:rsid w:val="00885D73"/>
    <w:rsid w:val="00885F17"/>
    <w:rsid w:val="0088603A"/>
    <w:rsid w:val="008869CD"/>
    <w:rsid w:val="00890FD4"/>
    <w:rsid w:val="00891A15"/>
    <w:rsid w:val="00891AE1"/>
    <w:rsid w:val="00891CF3"/>
    <w:rsid w:val="0089276B"/>
    <w:rsid w:val="008927FE"/>
    <w:rsid w:val="008944F5"/>
    <w:rsid w:val="0089479B"/>
    <w:rsid w:val="00894AC9"/>
    <w:rsid w:val="00894CE7"/>
    <w:rsid w:val="008951B1"/>
    <w:rsid w:val="0089573B"/>
    <w:rsid w:val="00896090"/>
    <w:rsid w:val="00896599"/>
    <w:rsid w:val="008A020D"/>
    <w:rsid w:val="008A05F4"/>
    <w:rsid w:val="008A1918"/>
    <w:rsid w:val="008A1C91"/>
    <w:rsid w:val="008A1D7E"/>
    <w:rsid w:val="008A1DA5"/>
    <w:rsid w:val="008A1FD1"/>
    <w:rsid w:val="008A2175"/>
    <w:rsid w:val="008A2DD8"/>
    <w:rsid w:val="008A352A"/>
    <w:rsid w:val="008A35DC"/>
    <w:rsid w:val="008A4594"/>
    <w:rsid w:val="008A4A85"/>
    <w:rsid w:val="008A4C88"/>
    <w:rsid w:val="008A5F47"/>
    <w:rsid w:val="008A65EA"/>
    <w:rsid w:val="008A6676"/>
    <w:rsid w:val="008A6D29"/>
    <w:rsid w:val="008B04F7"/>
    <w:rsid w:val="008B0709"/>
    <w:rsid w:val="008B0A1D"/>
    <w:rsid w:val="008B0C89"/>
    <w:rsid w:val="008B11C1"/>
    <w:rsid w:val="008B1DBB"/>
    <w:rsid w:val="008B2FD6"/>
    <w:rsid w:val="008B32E6"/>
    <w:rsid w:val="008B33DF"/>
    <w:rsid w:val="008B345D"/>
    <w:rsid w:val="008B35A6"/>
    <w:rsid w:val="008B3D43"/>
    <w:rsid w:val="008B4D80"/>
    <w:rsid w:val="008B574E"/>
    <w:rsid w:val="008B6C3E"/>
    <w:rsid w:val="008B7184"/>
    <w:rsid w:val="008B74E7"/>
    <w:rsid w:val="008B7892"/>
    <w:rsid w:val="008B7942"/>
    <w:rsid w:val="008B7978"/>
    <w:rsid w:val="008B7EE2"/>
    <w:rsid w:val="008C0B9F"/>
    <w:rsid w:val="008C0FE3"/>
    <w:rsid w:val="008C18BD"/>
    <w:rsid w:val="008C18E5"/>
    <w:rsid w:val="008C1DAD"/>
    <w:rsid w:val="008C2050"/>
    <w:rsid w:val="008C2057"/>
    <w:rsid w:val="008C2883"/>
    <w:rsid w:val="008C2900"/>
    <w:rsid w:val="008C383A"/>
    <w:rsid w:val="008C39CB"/>
    <w:rsid w:val="008C3DE7"/>
    <w:rsid w:val="008C4FEB"/>
    <w:rsid w:val="008C50CC"/>
    <w:rsid w:val="008C58B3"/>
    <w:rsid w:val="008C59E3"/>
    <w:rsid w:val="008C5CB1"/>
    <w:rsid w:val="008C5DDD"/>
    <w:rsid w:val="008C613B"/>
    <w:rsid w:val="008C6CFB"/>
    <w:rsid w:val="008C7D6A"/>
    <w:rsid w:val="008C7F15"/>
    <w:rsid w:val="008C7FD6"/>
    <w:rsid w:val="008D068E"/>
    <w:rsid w:val="008D06BA"/>
    <w:rsid w:val="008D0F21"/>
    <w:rsid w:val="008D0F35"/>
    <w:rsid w:val="008D1070"/>
    <w:rsid w:val="008D1E59"/>
    <w:rsid w:val="008D25DE"/>
    <w:rsid w:val="008D2D6C"/>
    <w:rsid w:val="008D3153"/>
    <w:rsid w:val="008D317C"/>
    <w:rsid w:val="008D3C02"/>
    <w:rsid w:val="008D3F50"/>
    <w:rsid w:val="008D40B1"/>
    <w:rsid w:val="008D41D9"/>
    <w:rsid w:val="008D4261"/>
    <w:rsid w:val="008D4425"/>
    <w:rsid w:val="008D49AE"/>
    <w:rsid w:val="008D4ADB"/>
    <w:rsid w:val="008D4E13"/>
    <w:rsid w:val="008D5120"/>
    <w:rsid w:val="008D55B5"/>
    <w:rsid w:val="008D5A89"/>
    <w:rsid w:val="008D5B9B"/>
    <w:rsid w:val="008D6ED0"/>
    <w:rsid w:val="008D7072"/>
    <w:rsid w:val="008D72A1"/>
    <w:rsid w:val="008D7406"/>
    <w:rsid w:val="008D7677"/>
    <w:rsid w:val="008D7A1A"/>
    <w:rsid w:val="008E1041"/>
    <w:rsid w:val="008E113E"/>
    <w:rsid w:val="008E1210"/>
    <w:rsid w:val="008E144D"/>
    <w:rsid w:val="008E16C5"/>
    <w:rsid w:val="008E2055"/>
    <w:rsid w:val="008E27CA"/>
    <w:rsid w:val="008E2B24"/>
    <w:rsid w:val="008E3A4A"/>
    <w:rsid w:val="008E4087"/>
    <w:rsid w:val="008E42D7"/>
    <w:rsid w:val="008E47D4"/>
    <w:rsid w:val="008E48CD"/>
    <w:rsid w:val="008E52A6"/>
    <w:rsid w:val="008E55E5"/>
    <w:rsid w:val="008E590F"/>
    <w:rsid w:val="008E634B"/>
    <w:rsid w:val="008E6512"/>
    <w:rsid w:val="008E68BF"/>
    <w:rsid w:val="008E6948"/>
    <w:rsid w:val="008E6B3A"/>
    <w:rsid w:val="008F051B"/>
    <w:rsid w:val="008F0AE8"/>
    <w:rsid w:val="008F1C99"/>
    <w:rsid w:val="008F20C2"/>
    <w:rsid w:val="008F243F"/>
    <w:rsid w:val="008F2543"/>
    <w:rsid w:val="008F32CD"/>
    <w:rsid w:val="008F37C7"/>
    <w:rsid w:val="008F442E"/>
    <w:rsid w:val="008F4A57"/>
    <w:rsid w:val="008F4D13"/>
    <w:rsid w:val="008F4DF5"/>
    <w:rsid w:val="008F4E1F"/>
    <w:rsid w:val="008F513B"/>
    <w:rsid w:val="008F519C"/>
    <w:rsid w:val="008F5374"/>
    <w:rsid w:val="008F5D85"/>
    <w:rsid w:val="008F6280"/>
    <w:rsid w:val="008F65AF"/>
    <w:rsid w:val="008F6F57"/>
    <w:rsid w:val="008F6FF4"/>
    <w:rsid w:val="008F72C3"/>
    <w:rsid w:val="008F7311"/>
    <w:rsid w:val="008F73A0"/>
    <w:rsid w:val="008F75E7"/>
    <w:rsid w:val="008F7912"/>
    <w:rsid w:val="008F7D72"/>
    <w:rsid w:val="00900256"/>
    <w:rsid w:val="00900279"/>
    <w:rsid w:val="00900967"/>
    <w:rsid w:val="00902EE2"/>
    <w:rsid w:val="00902F78"/>
    <w:rsid w:val="00902F9C"/>
    <w:rsid w:val="009030FA"/>
    <w:rsid w:val="009033B1"/>
    <w:rsid w:val="0090369F"/>
    <w:rsid w:val="009039D0"/>
    <w:rsid w:val="00904F74"/>
    <w:rsid w:val="009051DB"/>
    <w:rsid w:val="009053CA"/>
    <w:rsid w:val="00905C24"/>
    <w:rsid w:val="0090655D"/>
    <w:rsid w:val="0090668E"/>
    <w:rsid w:val="00906ECA"/>
    <w:rsid w:val="009074F0"/>
    <w:rsid w:val="009075E5"/>
    <w:rsid w:val="009078CA"/>
    <w:rsid w:val="00907B0D"/>
    <w:rsid w:val="00907E06"/>
    <w:rsid w:val="00907F07"/>
    <w:rsid w:val="00910376"/>
    <w:rsid w:val="00910837"/>
    <w:rsid w:val="00910DCD"/>
    <w:rsid w:val="009111B4"/>
    <w:rsid w:val="0091163E"/>
    <w:rsid w:val="00911713"/>
    <w:rsid w:val="00911A11"/>
    <w:rsid w:val="00911D10"/>
    <w:rsid w:val="00911DE3"/>
    <w:rsid w:val="009121C2"/>
    <w:rsid w:val="00912315"/>
    <w:rsid w:val="00912F72"/>
    <w:rsid w:val="009131CD"/>
    <w:rsid w:val="00914D03"/>
    <w:rsid w:val="00914F05"/>
    <w:rsid w:val="00915D3B"/>
    <w:rsid w:val="00915E82"/>
    <w:rsid w:val="00916F71"/>
    <w:rsid w:val="00917469"/>
    <w:rsid w:val="0091749E"/>
    <w:rsid w:val="00917A5E"/>
    <w:rsid w:val="00917B8D"/>
    <w:rsid w:val="00917C42"/>
    <w:rsid w:val="00920466"/>
    <w:rsid w:val="00920617"/>
    <w:rsid w:val="00920FD8"/>
    <w:rsid w:val="009213D6"/>
    <w:rsid w:val="00921956"/>
    <w:rsid w:val="00921990"/>
    <w:rsid w:val="009223FB"/>
    <w:rsid w:val="00922AB5"/>
    <w:rsid w:val="00922AC9"/>
    <w:rsid w:val="00922AF6"/>
    <w:rsid w:val="00922C1E"/>
    <w:rsid w:val="00922D3B"/>
    <w:rsid w:val="00922DC6"/>
    <w:rsid w:val="00922E9E"/>
    <w:rsid w:val="00923D8E"/>
    <w:rsid w:val="00924347"/>
    <w:rsid w:val="00924AC1"/>
    <w:rsid w:val="00924E0C"/>
    <w:rsid w:val="00925952"/>
    <w:rsid w:val="00926DCE"/>
    <w:rsid w:val="00930317"/>
    <w:rsid w:val="00930509"/>
    <w:rsid w:val="009313C0"/>
    <w:rsid w:val="00931604"/>
    <w:rsid w:val="00931A36"/>
    <w:rsid w:val="00931AF2"/>
    <w:rsid w:val="00931D5B"/>
    <w:rsid w:val="00932204"/>
    <w:rsid w:val="009325F2"/>
    <w:rsid w:val="0093311F"/>
    <w:rsid w:val="00933E8E"/>
    <w:rsid w:val="00934178"/>
    <w:rsid w:val="00934E66"/>
    <w:rsid w:val="00934FBB"/>
    <w:rsid w:val="009351F3"/>
    <w:rsid w:val="00935221"/>
    <w:rsid w:val="00935821"/>
    <w:rsid w:val="00935B78"/>
    <w:rsid w:val="00935C8C"/>
    <w:rsid w:val="00935D35"/>
    <w:rsid w:val="0093651A"/>
    <w:rsid w:val="00936947"/>
    <w:rsid w:val="00937D60"/>
    <w:rsid w:val="00937FA6"/>
    <w:rsid w:val="0094034B"/>
    <w:rsid w:val="009406D4"/>
    <w:rsid w:val="009409FB"/>
    <w:rsid w:val="00940B4C"/>
    <w:rsid w:val="0094123B"/>
    <w:rsid w:val="009430CC"/>
    <w:rsid w:val="009447DA"/>
    <w:rsid w:val="0094493E"/>
    <w:rsid w:val="0094499F"/>
    <w:rsid w:val="00944E65"/>
    <w:rsid w:val="00944EB3"/>
    <w:rsid w:val="00944F83"/>
    <w:rsid w:val="00945A1B"/>
    <w:rsid w:val="00945CCB"/>
    <w:rsid w:val="00945FE4"/>
    <w:rsid w:val="00946BCF"/>
    <w:rsid w:val="00946DC6"/>
    <w:rsid w:val="00946F9E"/>
    <w:rsid w:val="00947452"/>
    <w:rsid w:val="009478BB"/>
    <w:rsid w:val="00947A05"/>
    <w:rsid w:val="00950C5F"/>
    <w:rsid w:val="0095282B"/>
    <w:rsid w:val="00952D65"/>
    <w:rsid w:val="009530E2"/>
    <w:rsid w:val="009533B8"/>
    <w:rsid w:val="009536C1"/>
    <w:rsid w:val="00953937"/>
    <w:rsid w:val="00953F3B"/>
    <w:rsid w:val="00954D9B"/>
    <w:rsid w:val="009558F1"/>
    <w:rsid w:val="0095659C"/>
    <w:rsid w:val="00960348"/>
    <w:rsid w:val="00960476"/>
    <w:rsid w:val="00960CC6"/>
    <w:rsid w:val="00961F18"/>
    <w:rsid w:val="0096200A"/>
    <w:rsid w:val="00962014"/>
    <w:rsid w:val="009647BE"/>
    <w:rsid w:val="00965058"/>
    <w:rsid w:val="0096520F"/>
    <w:rsid w:val="00965889"/>
    <w:rsid w:val="00965DDF"/>
    <w:rsid w:val="00966638"/>
    <w:rsid w:val="0096671F"/>
    <w:rsid w:val="00966A17"/>
    <w:rsid w:val="00967FF2"/>
    <w:rsid w:val="0097012D"/>
    <w:rsid w:val="00970205"/>
    <w:rsid w:val="00970333"/>
    <w:rsid w:val="00970730"/>
    <w:rsid w:val="00970735"/>
    <w:rsid w:val="00970A90"/>
    <w:rsid w:val="00970DFE"/>
    <w:rsid w:val="0097253B"/>
    <w:rsid w:val="00972664"/>
    <w:rsid w:val="0097277F"/>
    <w:rsid w:val="00973027"/>
    <w:rsid w:val="00973829"/>
    <w:rsid w:val="00975101"/>
    <w:rsid w:val="00975212"/>
    <w:rsid w:val="0097554F"/>
    <w:rsid w:val="00975714"/>
    <w:rsid w:val="00975F91"/>
    <w:rsid w:val="00976A34"/>
    <w:rsid w:val="00976A83"/>
    <w:rsid w:val="00977066"/>
    <w:rsid w:val="009771BB"/>
    <w:rsid w:val="00977301"/>
    <w:rsid w:val="00977734"/>
    <w:rsid w:val="00977DA7"/>
    <w:rsid w:val="009801ED"/>
    <w:rsid w:val="00980643"/>
    <w:rsid w:val="00980E1F"/>
    <w:rsid w:val="00981986"/>
    <w:rsid w:val="00981A60"/>
    <w:rsid w:val="009820D8"/>
    <w:rsid w:val="009824B1"/>
    <w:rsid w:val="00982B9A"/>
    <w:rsid w:val="00983164"/>
    <w:rsid w:val="0098368A"/>
    <w:rsid w:val="009858C6"/>
    <w:rsid w:val="009858D1"/>
    <w:rsid w:val="00985B2D"/>
    <w:rsid w:val="009870BA"/>
    <w:rsid w:val="009874B3"/>
    <w:rsid w:val="00987B3A"/>
    <w:rsid w:val="00992143"/>
    <w:rsid w:val="00992A7B"/>
    <w:rsid w:val="00992AA2"/>
    <w:rsid w:val="00992E0A"/>
    <w:rsid w:val="0099340F"/>
    <w:rsid w:val="00994666"/>
    <w:rsid w:val="00994B30"/>
    <w:rsid w:val="00994E53"/>
    <w:rsid w:val="0099546E"/>
    <w:rsid w:val="0099555F"/>
    <w:rsid w:val="00995604"/>
    <w:rsid w:val="00995808"/>
    <w:rsid w:val="00995B6A"/>
    <w:rsid w:val="00995C14"/>
    <w:rsid w:val="0099609C"/>
    <w:rsid w:val="009966CE"/>
    <w:rsid w:val="00996F22"/>
    <w:rsid w:val="009970F4"/>
    <w:rsid w:val="009971FA"/>
    <w:rsid w:val="00997943"/>
    <w:rsid w:val="00997AD8"/>
    <w:rsid w:val="009A0C94"/>
    <w:rsid w:val="009A127F"/>
    <w:rsid w:val="009A153B"/>
    <w:rsid w:val="009A1591"/>
    <w:rsid w:val="009A160E"/>
    <w:rsid w:val="009A1672"/>
    <w:rsid w:val="009A22D8"/>
    <w:rsid w:val="009A2A1C"/>
    <w:rsid w:val="009A2B5B"/>
    <w:rsid w:val="009A2FF4"/>
    <w:rsid w:val="009A3380"/>
    <w:rsid w:val="009A3843"/>
    <w:rsid w:val="009A3DF2"/>
    <w:rsid w:val="009A5066"/>
    <w:rsid w:val="009A5360"/>
    <w:rsid w:val="009A5DC5"/>
    <w:rsid w:val="009A65A4"/>
    <w:rsid w:val="009A698A"/>
    <w:rsid w:val="009A6E90"/>
    <w:rsid w:val="009A76CA"/>
    <w:rsid w:val="009A7F4D"/>
    <w:rsid w:val="009B15B7"/>
    <w:rsid w:val="009B1E22"/>
    <w:rsid w:val="009B2123"/>
    <w:rsid w:val="009B2E7D"/>
    <w:rsid w:val="009B31DD"/>
    <w:rsid w:val="009B3233"/>
    <w:rsid w:val="009B3752"/>
    <w:rsid w:val="009B3BD0"/>
    <w:rsid w:val="009B3E29"/>
    <w:rsid w:val="009B4DE9"/>
    <w:rsid w:val="009B5310"/>
    <w:rsid w:val="009B5F69"/>
    <w:rsid w:val="009B6123"/>
    <w:rsid w:val="009B6204"/>
    <w:rsid w:val="009B62C4"/>
    <w:rsid w:val="009B6D34"/>
    <w:rsid w:val="009B74DF"/>
    <w:rsid w:val="009B758A"/>
    <w:rsid w:val="009B798D"/>
    <w:rsid w:val="009C1973"/>
    <w:rsid w:val="009C24DF"/>
    <w:rsid w:val="009C2B91"/>
    <w:rsid w:val="009C303C"/>
    <w:rsid w:val="009C30C1"/>
    <w:rsid w:val="009C3427"/>
    <w:rsid w:val="009C4021"/>
    <w:rsid w:val="009C42CB"/>
    <w:rsid w:val="009C46B3"/>
    <w:rsid w:val="009C48D7"/>
    <w:rsid w:val="009C4E7A"/>
    <w:rsid w:val="009C5166"/>
    <w:rsid w:val="009C55EE"/>
    <w:rsid w:val="009C5A2B"/>
    <w:rsid w:val="009C5BD1"/>
    <w:rsid w:val="009C6B8C"/>
    <w:rsid w:val="009C7B26"/>
    <w:rsid w:val="009C7EF6"/>
    <w:rsid w:val="009D1212"/>
    <w:rsid w:val="009D1428"/>
    <w:rsid w:val="009D18D0"/>
    <w:rsid w:val="009D1B2D"/>
    <w:rsid w:val="009D1E8D"/>
    <w:rsid w:val="009D2889"/>
    <w:rsid w:val="009D423A"/>
    <w:rsid w:val="009D48CD"/>
    <w:rsid w:val="009D4CC8"/>
    <w:rsid w:val="009D4D81"/>
    <w:rsid w:val="009D503F"/>
    <w:rsid w:val="009D5A4F"/>
    <w:rsid w:val="009D626A"/>
    <w:rsid w:val="009D6E80"/>
    <w:rsid w:val="009D7DDF"/>
    <w:rsid w:val="009D7F5A"/>
    <w:rsid w:val="009E039B"/>
    <w:rsid w:val="009E1451"/>
    <w:rsid w:val="009E1B87"/>
    <w:rsid w:val="009E2121"/>
    <w:rsid w:val="009E4EFC"/>
    <w:rsid w:val="009E5628"/>
    <w:rsid w:val="009E5EC3"/>
    <w:rsid w:val="009E604A"/>
    <w:rsid w:val="009E643B"/>
    <w:rsid w:val="009E64F1"/>
    <w:rsid w:val="009E6907"/>
    <w:rsid w:val="009E6D01"/>
    <w:rsid w:val="009E77BB"/>
    <w:rsid w:val="009E7A6B"/>
    <w:rsid w:val="009E7BB8"/>
    <w:rsid w:val="009F17A1"/>
    <w:rsid w:val="009F1A44"/>
    <w:rsid w:val="009F20DC"/>
    <w:rsid w:val="009F2A1C"/>
    <w:rsid w:val="009F30C9"/>
    <w:rsid w:val="009F3411"/>
    <w:rsid w:val="009F3A3F"/>
    <w:rsid w:val="009F4C41"/>
    <w:rsid w:val="009F5C3D"/>
    <w:rsid w:val="009F6706"/>
    <w:rsid w:val="009F6995"/>
    <w:rsid w:val="009F6CD6"/>
    <w:rsid w:val="009F70C0"/>
    <w:rsid w:val="009F7265"/>
    <w:rsid w:val="009F740B"/>
    <w:rsid w:val="009F7533"/>
    <w:rsid w:val="00A002B6"/>
    <w:rsid w:val="00A00334"/>
    <w:rsid w:val="00A00AFA"/>
    <w:rsid w:val="00A00F79"/>
    <w:rsid w:val="00A01F79"/>
    <w:rsid w:val="00A02153"/>
    <w:rsid w:val="00A02635"/>
    <w:rsid w:val="00A026F8"/>
    <w:rsid w:val="00A02B1E"/>
    <w:rsid w:val="00A02C3D"/>
    <w:rsid w:val="00A02D35"/>
    <w:rsid w:val="00A02F5A"/>
    <w:rsid w:val="00A036D9"/>
    <w:rsid w:val="00A044C4"/>
    <w:rsid w:val="00A044C5"/>
    <w:rsid w:val="00A05265"/>
    <w:rsid w:val="00A059AB"/>
    <w:rsid w:val="00A060BA"/>
    <w:rsid w:val="00A0624E"/>
    <w:rsid w:val="00A065A9"/>
    <w:rsid w:val="00A07B70"/>
    <w:rsid w:val="00A10259"/>
    <w:rsid w:val="00A10777"/>
    <w:rsid w:val="00A10AC4"/>
    <w:rsid w:val="00A10EA0"/>
    <w:rsid w:val="00A110AE"/>
    <w:rsid w:val="00A11616"/>
    <w:rsid w:val="00A11D64"/>
    <w:rsid w:val="00A11FA9"/>
    <w:rsid w:val="00A13050"/>
    <w:rsid w:val="00A14395"/>
    <w:rsid w:val="00A144DE"/>
    <w:rsid w:val="00A14583"/>
    <w:rsid w:val="00A147C8"/>
    <w:rsid w:val="00A15306"/>
    <w:rsid w:val="00A1541F"/>
    <w:rsid w:val="00A157AA"/>
    <w:rsid w:val="00A164E6"/>
    <w:rsid w:val="00A166AF"/>
    <w:rsid w:val="00A166DE"/>
    <w:rsid w:val="00A16A5E"/>
    <w:rsid w:val="00A16A81"/>
    <w:rsid w:val="00A175EC"/>
    <w:rsid w:val="00A205D4"/>
    <w:rsid w:val="00A217DF"/>
    <w:rsid w:val="00A21BE5"/>
    <w:rsid w:val="00A21CC6"/>
    <w:rsid w:val="00A22024"/>
    <w:rsid w:val="00A220EF"/>
    <w:rsid w:val="00A2260C"/>
    <w:rsid w:val="00A22904"/>
    <w:rsid w:val="00A22CBD"/>
    <w:rsid w:val="00A22EBE"/>
    <w:rsid w:val="00A232DE"/>
    <w:rsid w:val="00A2353C"/>
    <w:rsid w:val="00A24805"/>
    <w:rsid w:val="00A24881"/>
    <w:rsid w:val="00A24ADA"/>
    <w:rsid w:val="00A24B9D"/>
    <w:rsid w:val="00A24CED"/>
    <w:rsid w:val="00A24E5E"/>
    <w:rsid w:val="00A25614"/>
    <w:rsid w:val="00A2621B"/>
    <w:rsid w:val="00A26698"/>
    <w:rsid w:val="00A26A59"/>
    <w:rsid w:val="00A27A35"/>
    <w:rsid w:val="00A3056E"/>
    <w:rsid w:val="00A3081F"/>
    <w:rsid w:val="00A31952"/>
    <w:rsid w:val="00A31986"/>
    <w:rsid w:val="00A32234"/>
    <w:rsid w:val="00A3247C"/>
    <w:rsid w:val="00A32BC4"/>
    <w:rsid w:val="00A331F2"/>
    <w:rsid w:val="00A344A9"/>
    <w:rsid w:val="00A346D8"/>
    <w:rsid w:val="00A3569B"/>
    <w:rsid w:val="00A35F82"/>
    <w:rsid w:val="00A36359"/>
    <w:rsid w:val="00A37668"/>
    <w:rsid w:val="00A37F61"/>
    <w:rsid w:val="00A400E3"/>
    <w:rsid w:val="00A41752"/>
    <w:rsid w:val="00A42290"/>
    <w:rsid w:val="00A4241C"/>
    <w:rsid w:val="00A4251B"/>
    <w:rsid w:val="00A4275A"/>
    <w:rsid w:val="00A42BFA"/>
    <w:rsid w:val="00A42C88"/>
    <w:rsid w:val="00A42FDA"/>
    <w:rsid w:val="00A43C0F"/>
    <w:rsid w:val="00A44986"/>
    <w:rsid w:val="00A44E16"/>
    <w:rsid w:val="00A45815"/>
    <w:rsid w:val="00A45FF9"/>
    <w:rsid w:val="00A46722"/>
    <w:rsid w:val="00A468D3"/>
    <w:rsid w:val="00A46FF3"/>
    <w:rsid w:val="00A4725D"/>
    <w:rsid w:val="00A474F8"/>
    <w:rsid w:val="00A5036B"/>
    <w:rsid w:val="00A5043F"/>
    <w:rsid w:val="00A5104A"/>
    <w:rsid w:val="00A510BC"/>
    <w:rsid w:val="00A51E5E"/>
    <w:rsid w:val="00A51F27"/>
    <w:rsid w:val="00A52D3B"/>
    <w:rsid w:val="00A52F3B"/>
    <w:rsid w:val="00A5315F"/>
    <w:rsid w:val="00A532AE"/>
    <w:rsid w:val="00A5377D"/>
    <w:rsid w:val="00A54143"/>
    <w:rsid w:val="00A54323"/>
    <w:rsid w:val="00A548D4"/>
    <w:rsid w:val="00A55AE9"/>
    <w:rsid w:val="00A568D2"/>
    <w:rsid w:val="00A56B51"/>
    <w:rsid w:val="00A56EA8"/>
    <w:rsid w:val="00A576D8"/>
    <w:rsid w:val="00A60696"/>
    <w:rsid w:val="00A60BA9"/>
    <w:rsid w:val="00A60C30"/>
    <w:rsid w:val="00A60D2E"/>
    <w:rsid w:val="00A613B3"/>
    <w:rsid w:val="00A6195D"/>
    <w:rsid w:val="00A61A64"/>
    <w:rsid w:val="00A6220A"/>
    <w:rsid w:val="00A624B9"/>
    <w:rsid w:val="00A635F1"/>
    <w:rsid w:val="00A63E82"/>
    <w:rsid w:val="00A65926"/>
    <w:rsid w:val="00A65928"/>
    <w:rsid w:val="00A65A05"/>
    <w:rsid w:val="00A66CCA"/>
    <w:rsid w:val="00A6735F"/>
    <w:rsid w:val="00A6786E"/>
    <w:rsid w:val="00A678BC"/>
    <w:rsid w:val="00A679CE"/>
    <w:rsid w:val="00A67A34"/>
    <w:rsid w:val="00A67A3A"/>
    <w:rsid w:val="00A700E0"/>
    <w:rsid w:val="00A7019D"/>
    <w:rsid w:val="00A7062C"/>
    <w:rsid w:val="00A70D75"/>
    <w:rsid w:val="00A70FEF"/>
    <w:rsid w:val="00A72221"/>
    <w:rsid w:val="00A7253E"/>
    <w:rsid w:val="00A72C56"/>
    <w:rsid w:val="00A7342C"/>
    <w:rsid w:val="00A73482"/>
    <w:rsid w:val="00A73A62"/>
    <w:rsid w:val="00A746F4"/>
    <w:rsid w:val="00A74D1D"/>
    <w:rsid w:val="00A7603F"/>
    <w:rsid w:val="00A765CA"/>
    <w:rsid w:val="00A76CB2"/>
    <w:rsid w:val="00A76D28"/>
    <w:rsid w:val="00A76DBE"/>
    <w:rsid w:val="00A771FD"/>
    <w:rsid w:val="00A77499"/>
    <w:rsid w:val="00A81342"/>
    <w:rsid w:val="00A8138C"/>
    <w:rsid w:val="00A81417"/>
    <w:rsid w:val="00A8146F"/>
    <w:rsid w:val="00A814A0"/>
    <w:rsid w:val="00A818ED"/>
    <w:rsid w:val="00A8239C"/>
    <w:rsid w:val="00A823A2"/>
    <w:rsid w:val="00A8246A"/>
    <w:rsid w:val="00A825BA"/>
    <w:rsid w:val="00A82CFB"/>
    <w:rsid w:val="00A8399D"/>
    <w:rsid w:val="00A839B7"/>
    <w:rsid w:val="00A8486F"/>
    <w:rsid w:val="00A848DD"/>
    <w:rsid w:val="00A851BC"/>
    <w:rsid w:val="00A866EE"/>
    <w:rsid w:val="00A86936"/>
    <w:rsid w:val="00A87396"/>
    <w:rsid w:val="00A8743E"/>
    <w:rsid w:val="00A87A3C"/>
    <w:rsid w:val="00A90424"/>
    <w:rsid w:val="00A90FB5"/>
    <w:rsid w:val="00A926FC"/>
    <w:rsid w:val="00A92809"/>
    <w:rsid w:val="00A92E1F"/>
    <w:rsid w:val="00A943DD"/>
    <w:rsid w:val="00A94450"/>
    <w:rsid w:val="00A94DCC"/>
    <w:rsid w:val="00A952BB"/>
    <w:rsid w:val="00A95A08"/>
    <w:rsid w:val="00A95EAF"/>
    <w:rsid w:val="00A9612F"/>
    <w:rsid w:val="00A96555"/>
    <w:rsid w:val="00A965E9"/>
    <w:rsid w:val="00A97D32"/>
    <w:rsid w:val="00AA0243"/>
    <w:rsid w:val="00AA02B5"/>
    <w:rsid w:val="00AA03BC"/>
    <w:rsid w:val="00AA088C"/>
    <w:rsid w:val="00AA0D5E"/>
    <w:rsid w:val="00AA2746"/>
    <w:rsid w:val="00AA2A90"/>
    <w:rsid w:val="00AA2AD6"/>
    <w:rsid w:val="00AA3421"/>
    <w:rsid w:val="00AA381D"/>
    <w:rsid w:val="00AA3E5B"/>
    <w:rsid w:val="00AA4344"/>
    <w:rsid w:val="00AA5421"/>
    <w:rsid w:val="00AA59C5"/>
    <w:rsid w:val="00AA762D"/>
    <w:rsid w:val="00AA76D0"/>
    <w:rsid w:val="00AA790F"/>
    <w:rsid w:val="00AA7C96"/>
    <w:rsid w:val="00AB08A5"/>
    <w:rsid w:val="00AB08BC"/>
    <w:rsid w:val="00AB091E"/>
    <w:rsid w:val="00AB0FB9"/>
    <w:rsid w:val="00AB1485"/>
    <w:rsid w:val="00AB1E80"/>
    <w:rsid w:val="00AB20BF"/>
    <w:rsid w:val="00AB286D"/>
    <w:rsid w:val="00AB2A42"/>
    <w:rsid w:val="00AB3484"/>
    <w:rsid w:val="00AB3D99"/>
    <w:rsid w:val="00AB3F2C"/>
    <w:rsid w:val="00AB4F81"/>
    <w:rsid w:val="00AB5B9C"/>
    <w:rsid w:val="00AB5D91"/>
    <w:rsid w:val="00AB7961"/>
    <w:rsid w:val="00AC1D5E"/>
    <w:rsid w:val="00AC27E7"/>
    <w:rsid w:val="00AC2FA7"/>
    <w:rsid w:val="00AC4861"/>
    <w:rsid w:val="00AC4A82"/>
    <w:rsid w:val="00AC5405"/>
    <w:rsid w:val="00AC65F7"/>
    <w:rsid w:val="00AC6BA4"/>
    <w:rsid w:val="00AC6BF0"/>
    <w:rsid w:val="00AC6C1E"/>
    <w:rsid w:val="00AC6C6F"/>
    <w:rsid w:val="00AC6D8A"/>
    <w:rsid w:val="00AC7114"/>
    <w:rsid w:val="00AC7BA6"/>
    <w:rsid w:val="00AD07C3"/>
    <w:rsid w:val="00AD09F4"/>
    <w:rsid w:val="00AD0B77"/>
    <w:rsid w:val="00AD0DB2"/>
    <w:rsid w:val="00AD0F30"/>
    <w:rsid w:val="00AD3224"/>
    <w:rsid w:val="00AD36B2"/>
    <w:rsid w:val="00AD3CB3"/>
    <w:rsid w:val="00AD3F33"/>
    <w:rsid w:val="00AD4515"/>
    <w:rsid w:val="00AD4818"/>
    <w:rsid w:val="00AD506C"/>
    <w:rsid w:val="00AD6072"/>
    <w:rsid w:val="00AD67A5"/>
    <w:rsid w:val="00AD6E99"/>
    <w:rsid w:val="00AD74EC"/>
    <w:rsid w:val="00AD7878"/>
    <w:rsid w:val="00AE01DF"/>
    <w:rsid w:val="00AE021D"/>
    <w:rsid w:val="00AE069E"/>
    <w:rsid w:val="00AE094F"/>
    <w:rsid w:val="00AE0E84"/>
    <w:rsid w:val="00AE101A"/>
    <w:rsid w:val="00AE1A7C"/>
    <w:rsid w:val="00AE252E"/>
    <w:rsid w:val="00AE2EED"/>
    <w:rsid w:val="00AE2F1B"/>
    <w:rsid w:val="00AE35FC"/>
    <w:rsid w:val="00AE3C1A"/>
    <w:rsid w:val="00AE44A5"/>
    <w:rsid w:val="00AE4796"/>
    <w:rsid w:val="00AE4CF0"/>
    <w:rsid w:val="00AE4D03"/>
    <w:rsid w:val="00AE58EF"/>
    <w:rsid w:val="00AE5905"/>
    <w:rsid w:val="00AE5A7A"/>
    <w:rsid w:val="00AE6164"/>
    <w:rsid w:val="00AE6604"/>
    <w:rsid w:val="00AE67ED"/>
    <w:rsid w:val="00AE6C39"/>
    <w:rsid w:val="00AE70BF"/>
    <w:rsid w:val="00AF09F1"/>
    <w:rsid w:val="00AF1051"/>
    <w:rsid w:val="00AF1455"/>
    <w:rsid w:val="00AF18E0"/>
    <w:rsid w:val="00AF2152"/>
    <w:rsid w:val="00AF2F4B"/>
    <w:rsid w:val="00AF30D4"/>
    <w:rsid w:val="00AF3793"/>
    <w:rsid w:val="00AF503E"/>
    <w:rsid w:val="00AF5443"/>
    <w:rsid w:val="00AF5D9C"/>
    <w:rsid w:val="00AF6A60"/>
    <w:rsid w:val="00AF7135"/>
    <w:rsid w:val="00AF7229"/>
    <w:rsid w:val="00AF7447"/>
    <w:rsid w:val="00B00982"/>
    <w:rsid w:val="00B00AF6"/>
    <w:rsid w:val="00B00E2E"/>
    <w:rsid w:val="00B00F27"/>
    <w:rsid w:val="00B00F97"/>
    <w:rsid w:val="00B019DB"/>
    <w:rsid w:val="00B03386"/>
    <w:rsid w:val="00B03EC6"/>
    <w:rsid w:val="00B0447F"/>
    <w:rsid w:val="00B05CE4"/>
    <w:rsid w:val="00B06061"/>
    <w:rsid w:val="00B065A0"/>
    <w:rsid w:val="00B06B61"/>
    <w:rsid w:val="00B075BA"/>
    <w:rsid w:val="00B07BD6"/>
    <w:rsid w:val="00B10340"/>
    <w:rsid w:val="00B106D2"/>
    <w:rsid w:val="00B10ACD"/>
    <w:rsid w:val="00B110C4"/>
    <w:rsid w:val="00B1124F"/>
    <w:rsid w:val="00B11D68"/>
    <w:rsid w:val="00B12765"/>
    <w:rsid w:val="00B12E3A"/>
    <w:rsid w:val="00B14425"/>
    <w:rsid w:val="00B1481D"/>
    <w:rsid w:val="00B15873"/>
    <w:rsid w:val="00B1621A"/>
    <w:rsid w:val="00B16282"/>
    <w:rsid w:val="00B163FE"/>
    <w:rsid w:val="00B166AE"/>
    <w:rsid w:val="00B179F4"/>
    <w:rsid w:val="00B20D76"/>
    <w:rsid w:val="00B223A1"/>
    <w:rsid w:val="00B228B6"/>
    <w:rsid w:val="00B228EA"/>
    <w:rsid w:val="00B230B3"/>
    <w:rsid w:val="00B2317A"/>
    <w:rsid w:val="00B2382D"/>
    <w:rsid w:val="00B23D69"/>
    <w:rsid w:val="00B23E9C"/>
    <w:rsid w:val="00B23F08"/>
    <w:rsid w:val="00B24325"/>
    <w:rsid w:val="00B245C9"/>
    <w:rsid w:val="00B24620"/>
    <w:rsid w:val="00B24AED"/>
    <w:rsid w:val="00B25DDD"/>
    <w:rsid w:val="00B274B9"/>
    <w:rsid w:val="00B31129"/>
    <w:rsid w:val="00B31465"/>
    <w:rsid w:val="00B3160F"/>
    <w:rsid w:val="00B31A0D"/>
    <w:rsid w:val="00B31A8A"/>
    <w:rsid w:val="00B329F3"/>
    <w:rsid w:val="00B32CD9"/>
    <w:rsid w:val="00B33389"/>
    <w:rsid w:val="00B3369B"/>
    <w:rsid w:val="00B33B2B"/>
    <w:rsid w:val="00B33BEC"/>
    <w:rsid w:val="00B33D6B"/>
    <w:rsid w:val="00B33D91"/>
    <w:rsid w:val="00B33EAC"/>
    <w:rsid w:val="00B33FDC"/>
    <w:rsid w:val="00B33FF4"/>
    <w:rsid w:val="00B34756"/>
    <w:rsid w:val="00B349F2"/>
    <w:rsid w:val="00B34C1C"/>
    <w:rsid w:val="00B353E0"/>
    <w:rsid w:val="00B35B91"/>
    <w:rsid w:val="00B35E0C"/>
    <w:rsid w:val="00B35F68"/>
    <w:rsid w:val="00B36C0A"/>
    <w:rsid w:val="00B36CE1"/>
    <w:rsid w:val="00B37955"/>
    <w:rsid w:val="00B37C6B"/>
    <w:rsid w:val="00B37DA8"/>
    <w:rsid w:val="00B40100"/>
    <w:rsid w:val="00B408F9"/>
    <w:rsid w:val="00B40A6C"/>
    <w:rsid w:val="00B40E92"/>
    <w:rsid w:val="00B410F4"/>
    <w:rsid w:val="00B415CA"/>
    <w:rsid w:val="00B41690"/>
    <w:rsid w:val="00B41852"/>
    <w:rsid w:val="00B41DB4"/>
    <w:rsid w:val="00B41E91"/>
    <w:rsid w:val="00B42C13"/>
    <w:rsid w:val="00B43BDD"/>
    <w:rsid w:val="00B44100"/>
    <w:rsid w:val="00B455C1"/>
    <w:rsid w:val="00B45C57"/>
    <w:rsid w:val="00B45E4B"/>
    <w:rsid w:val="00B4612C"/>
    <w:rsid w:val="00B464B4"/>
    <w:rsid w:val="00B46946"/>
    <w:rsid w:val="00B46BF2"/>
    <w:rsid w:val="00B46C8D"/>
    <w:rsid w:val="00B46F30"/>
    <w:rsid w:val="00B4794C"/>
    <w:rsid w:val="00B47AC8"/>
    <w:rsid w:val="00B50301"/>
    <w:rsid w:val="00B527C0"/>
    <w:rsid w:val="00B52800"/>
    <w:rsid w:val="00B534B2"/>
    <w:rsid w:val="00B53D71"/>
    <w:rsid w:val="00B54446"/>
    <w:rsid w:val="00B54860"/>
    <w:rsid w:val="00B54C86"/>
    <w:rsid w:val="00B54E76"/>
    <w:rsid w:val="00B55069"/>
    <w:rsid w:val="00B55D05"/>
    <w:rsid w:val="00B5646B"/>
    <w:rsid w:val="00B56A66"/>
    <w:rsid w:val="00B56D7F"/>
    <w:rsid w:val="00B572B8"/>
    <w:rsid w:val="00B60DC3"/>
    <w:rsid w:val="00B60E9E"/>
    <w:rsid w:val="00B615E5"/>
    <w:rsid w:val="00B6178C"/>
    <w:rsid w:val="00B618A3"/>
    <w:rsid w:val="00B61F95"/>
    <w:rsid w:val="00B62169"/>
    <w:rsid w:val="00B624DA"/>
    <w:rsid w:val="00B62925"/>
    <w:rsid w:val="00B62DE7"/>
    <w:rsid w:val="00B62EEF"/>
    <w:rsid w:val="00B639AB"/>
    <w:rsid w:val="00B63DA5"/>
    <w:rsid w:val="00B63DEB"/>
    <w:rsid w:val="00B63E88"/>
    <w:rsid w:val="00B64916"/>
    <w:rsid w:val="00B64F56"/>
    <w:rsid w:val="00B654B0"/>
    <w:rsid w:val="00B66241"/>
    <w:rsid w:val="00B6697A"/>
    <w:rsid w:val="00B67B32"/>
    <w:rsid w:val="00B7006C"/>
    <w:rsid w:val="00B70ACE"/>
    <w:rsid w:val="00B7143C"/>
    <w:rsid w:val="00B71D77"/>
    <w:rsid w:val="00B71F85"/>
    <w:rsid w:val="00B7262C"/>
    <w:rsid w:val="00B7291B"/>
    <w:rsid w:val="00B72C82"/>
    <w:rsid w:val="00B7363D"/>
    <w:rsid w:val="00B73861"/>
    <w:rsid w:val="00B73E75"/>
    <w:rsid w:val="00B7409B"/>
    <w:rsid w:val="00B756AC"/>
    <w:rsid w:val="00B76143"/>
    <w:rsid w:val="00B7702C"/>
    <w:rsid w:val="00B771B1"/>
    <w:rsid w:val="00B776A0"/>
    <w:rsid w:val="00B777F3"/>
    <w:rsid w:val="00B80858"/>
    <w:rsid w:val="00B829D7"/>
    <w:rsid w:val="00B82FBE"/>
    <w:rsid w:val="00B833C9"/>
    <w:rsid w:val="00B83EBE"/>
    <w:rsid w:val="00B84410"/>
    <w:rsid w:val="00B85046"/>
    <w:rsid w:val="00B85135"/>
    <w:rsid w:val="00B85414"/>
    <w:rsid w:val="00B857F4"/>
    <w:rsid w:val="00B85951"/>
    <w:rsid w:val="00B85C57"/>
    <w:rsid w:val="00B862BE"/>
    <w:rsid w:val="00B86C93"/>
    <w:rsid w:val="00B87882"/>
    <w:rsid w:val="00B87E13"/>
    <w:rsid w:val="00B90451"/>
    <w:rsid w:val="00B904B3"/>
    <w:rsid w:val="00B906CB"/>
    <w:rsid w:val="00B9098E"/>
    <w:rsid w:val="00B90CA5"/>
    <w:rsid w:val="00B9195B"/>
    <w:rsid w:val="00B919F6"/>
    <w:rsid w:val="00B92BE3"/>
    <w:rsid w:val="00B93275"/>
    <w:rsid w:val="00B94743"/>
    <w:rsid w:val="00B950F4"/>
    <w:rsid w:val="00B957B2"/>
    <w:rsid w:val="00B96269"/>
    <w:rsid w:val="00B96627"/>
    <w:rsid w:val="00B969AD"/>
    <w:rsid w:val="00B96F19"/>
    <w:rsid w:val="00B9761E"/>
    <w:rsid w:val="00B97C08"/>
    <w:rsid w:val="00BA0000"/>
    <w:rsid w:val="00BA0235"/>
    <w:rsid w:val="00BA0486"/>
    <w:rsid w:val="00BA0B74"/>
    <w:rsid w:val="00BA0FAF"/>
    <w:rsid w:val="00BA1362"/>
    <w:rsid w:val="00BA1E98"/>
    <w:rsid w:val="00BA2555"/>
    <w:rsid w:val="00BA3004"/>
    <w:rsid w:val="00BA3012"/>
    <w:rsid w:val="00BA396C"/>
    <w:rsid w:val="00BA68A2"/>
    <w:rsid w:val="00BA70C5"/>
    <w:rsid w:val="00BB0002"/>
    <w:rsid w:val="00BB039A"/>
    <w:rsid w:val="00BB2325"/>
    <w:rsid w:val="00BB2765"/>
    <w:rsid w:val="00BB27DB"/>
    <w:rsid w:val="00BB2B4D"/>
    <w:rsid w:val="00BB306B"/>
    <w:rsid w:val="00BB38A9"/>
    <w:rsid w:val="00BB39AE"/>
    <w:rsid w:val="00BB3B34"/>
    <w:rsid w:val="00BB43D4"/>
    <w:rsid w:val="00BB4505"/>
    <w:rsid w:val="00BB4562"/>
    <w:rsid w:val="00BB484D"/>
    <w:rsid w:val="00BB4860"/>
    <w:rsid w:val="00BB4D43"/>
    <w:rsid w:val="00BB529F"/>
    <w:rsid w:val="00BB5D18"/>
    <w:rsid w:val="00BB6591"/>
    <w:rsid w:val="00BB6E09"/>
    <w:rsid w:val="00BB7C58"/>
    <w:rsid w:val="00BB7E06"/>
    <w:rsid w:val="00BC0240"/>
    <w:rsid w:val="00BC0415"/>
    <w:rsid w:val="00BC0754"/>
    <w:rsid w:val="00BC11FA"/>
    <w:rsid w:val="00BC1970"/>
    <w:rsid w:val="00BC223E"/>
    <w:rsid w:val="00BC2B75"/>
    <w:rsid w:val="00BC2C65"/>
    <w:rsid w:val="00BC329D"/>
    <w:rsid w:val="00BC390D"/>
    <w:rsid w:val="00BC3AC4"/>
    <w:rsid w:val="00BC47E1"/>
    <w:rsid w:val="00BC5466"/>
    <w:rsid w:val="00BC551E"/>
    <w:rsid w:val="00BC5625"/>
    <w:rsid w:val="00BC569E"/>
    <w:rsid w:val="00BC6117"/>
    <w:rsid w:val="00BC61A6"/>
    <w:rsid w:val="00BC64C6"/>
    <w:rsid w:val="00BC6967"/>
    <w:rsid w:val="00BC6DCF"/>
    <w:rsid w:val="00BC7701"/>
    <w:rsid w:val="00BD0086"/>
    <w:rsid w:val="00BD013F"/>
    <w:rsid w:val="00BD060D"/>
    <w:rsid w:val="00BD0674"/>
    <w:rsid w:val="00BD0731"/>
    <w:rsid w:val="00BD0DBF"/>
    <w:rsid w:val="00BD1A27"/>
    <w:rsid w:val="00BD1AAA"/>
    <w:rsid w:val="00BD1CE9"/>
    <w:rsid w:val="00BD45CC"/>
    <w:rsid w:val="00BD49C5"/>
    <w:rsid w:val="00BD500B"/>
    <w:rsid w:val="00BD566C"/>
    <w:rsid w:val="00BD60BB"/>
    <w:rsid w:val="00BD62C9"/>
    <w:rsid w:val="00BD6714"/>
    <w:rsid w:val="00BD6C3A"/>
    <w:rsid w:val="00BD71E8"/>
    <w:rsid w:val="00BD7E79"/>
    <w:rsid w:val="00BE0DC7"/>
    <w:rsid w:val="00BE0EDD"/>
    <w:rsid w:val="00BE1661"/>
    <w:rsid w:val="00BE17D1"/>
    <w:rsid w:val="00BE18E7"/>
    <w:rsid w:val="00BE1D57"/>
    <w:rsid w:val="00BE3339"/>
    <w:rsid w:val="00BE379B"/>
    <w:rsid w:val="00BE3EAC"/>
    <w:rsid w:val="00BE3F52"/>
    <w:rsid w:val="00BE4E9D"/>
    <w:rsid w:val="00BE4F1C"/>
    <w:rsid w:val="00BE5172"/>
    <w:rsid w:val="00BE5261"/>
    <w:rsid w:val="00BE5546"/>
    <w:rsid w:val="00BE56C2"/>
    <w:rsid w:val="00BE6CE7"/>
    <w:rsid w:val="00BE6F77"/>
    <w:rsid w:val="00BE73F6"/>
    <w:rsid w:val="00BE7A70"/>
    <w:rsid w:val="00BF0060"/>
    <w:rsid w:val="00BF0847"/>
    <w:rsid w:val="00BF09E9"/>
    <w:rsid w:val="00BF0D38"/>
    <w:rsid w:val="00BF1322"/>
    <w:rsid w:val="00BF2EC0"/>
    <w:rsid w:val="00BF3310"/>
    <w:rsid w:val="00BF33BB"/>
    <w:rsid w:val="00BF35FE"/>
    <w:rsid w:val="00BF433C"/>
    <w:rsid w:val="00BF4DA7"/>
    <w:rsid w:val="00BF51ED"/>
    <w:rsid w:val="00BF5340"/>
    <w:rsid w:val="00BF5C8C"/>
    <w:rsid w:val="00BF628F"/>
    <w:rsid w:val="00BF6B8C"/>
    <w:rsid w:val="00BF6CAD"/>
    <w:rsid w:val="00C01058"/>
    <w:rsid w:val="00C015BC"/>
    <w:rsid w:val="00C023C2"/>
    <w:rsid w:val="00C02A35"/>
    <w:rsid w:val="00C0320C"/>
    <w:rsid w:val="00C0510A"/>
    <w:rsid w:val="00C060F8"/>
    <w:rsid w:val="00C063D6"/>
    <w:rsid w:val="00C064B0"/>
    <w:rsid w:val="00C065EC"/>
    <w:rsid w:val="00C06617"/>
    <w:rsid w:val="00C069D3"/>
    <w:rsid w:val="00C074AA"/>
    <w:rsid w:val="00C07798"/>
    <w:rsid w:val="00C077FE"/>
    <w:rsid w:val="00C0787D"/>
    <w:rsid w:val="00C078BD"/>
    <w:rsid w:val="00C07EE9"/>
    <w:rsid w:val="00C07FA7"/>
    <w:rsid w:val="00C104AB"/>
    <w:rsid w:val="00C10842"/>
    <w:rsid w:val="00C1097D"/>
    <w:rsid w:val="00C11986"/>
    <w:rsid w:val="00C1198B"/>
    <w:rsid w:val="00C11DB5"/>
    <w:rsid w:val="00C120C1"/>
    <w:rsid w:val="00C12E9E"/>
    <w:rsid w:val="00C13297"/>
    <w:rsid w:val="00C14199"/>
    <w:rsid w:val="00C142AC"/>
    <w:rsid w:val="00C151B1"/>
    <w:rsid w:val="00C153D3"/>
    <w:rsid w:val="00C163D6"/>
    <w:rsid w:val="00C16B92"/>
    <w:rsid w:val="00C17A1E"/>
    <w:rsid w:val="00C17E78"/>
    <w:rsid w:val="00C20E02"/>
    <w:rsid w:val="00C2224B"/>
    <w:rsid w:val="00C222EE"/>
    <w:rsid w:val="00C22C40"/>
    <w:rsid w:val="00C22C98"/>
    <w:rsid w:val="00C22D9E"/>
    <w:rsid w:val="00C22E67"/>
    <w:rsid w:val="00C23156"/>
    <w:rsid w:val="00C23329"/>
    <w:rsid w:val="00C23750"/>
    <w:rsid w:val="00C23D84"/>
    <w:rsid w:val="00C23E6B"/>
    <w:rsid w:val="00C23E99"/>
    <w:rsid w:val="00C241F2"/>
    <w:rsid w:val="00C260BF"/>
    <w:rsid w:val="00C2666A"/>
    <w:rsid w:val="00C269D1"/>
    <w:rsid w:val="00C26A71"/>
    <w:rsid w:val="00C2728C"/>
    <w:rsid w:val="00C27EEC"/>
    <w:rsid w:val="00C30239"/>
    <w:rsid w:val="00C3032D"/>
    <w:rsid w:val="00C30479"/>
    <w:rsid w:val="00C309A4"/>
    <w:rsid w:val="00C30B55"/>
    <w:rsid w:val="00C30E53"/>
    <w:rsid w:val="00C312CE"/>
    <w:rsid w:val="00C31A19"/>
    <w:rsid w:val="00C31CC2"/>
    <w:rsid w:val="00C33493"/>
    <w:rsid w:val="00C33666"/>
    <w:rsid w:val="00C33FCF"/>
    <w:rsid w:val="00C353F5"/>
    <w:rsid w:val="00C3557F"/>
    <w:rsid w:val="00C35926"/>
    <w:rsid w:val="00C35EF5"/>
    <w:rsid w:val="00C3620D"/>
    <w:rsid w:val="00C3684D"/>
    <w:rsid w:val="00C368BC"/>
    <w:rsid w:val="00C37556"/>
    <w:rsid w:val="00C37569"/>
    <w:rsid w:val="00C3785B"/>
    <w:rsid w:val="00C37A4C"/>
    <w:rsid w:val="00C401F0"/>
    <w:rsid w:val="00C40997"/>
    <w:rsid w:val="00C413FA"/>
    <w:rsid w:val="00C41605"/>
    <w:rsid w:val="00C41A5B"/>
    <w:rsid w:val="00C42084"/>
    <w:rsid w:val="00C42252"/>
    <w:rsid w:val="00C42802"/>
    <w:rsid w:val="00C42828"/>
    <w:rsid w:val="00C42889"/>
    <w:rsid w:val="00C4320A"/>
    <w:rsid w:val="00C43954"/>
    <w:rsid w:val="00C43C22"/>
    <w:rsid w:val="00C43ED3"/>
    <w:rsid w:val="00C440E2"/>
    <w:rsid w:val="00C448FA"/>
    <w:rsid w:val="00C44E3E"/>
    <w:rsid w:val="00C4548E"/>
    <w:rsid w:val="00C456B1"/>
    <w:rsid w:val="00C4573B"/>
    <w:rsid w:val="00C45C6A"/>
    <w:rsid w:val="00C45E14"/>
    <w:rsid w:val="00C467D3"/>
    <w:rsid w:val="00C47590"/>
    <w:rsid w:val="00C47786"/>
    <w:rsid w:val="00C47ED8"/>
    <w:rsid w:val="00C50DBA"/>
    <w:rsid w:val="00C50FF7"/>
    <w:rsid w:val="00C517EF"/>
    <w:rsid w:val="00C51CE9"/>
    <w:rsid w:val="00C51F34"/>
    <w:rsid w:val="00C529E1"/>
    <w:rsid w:val="00C52BF8"/>
    <w:rsid w:val="00C52C76"/>
    <w:rsid w:val="00C54042"/>
    <w:rsid w:val="00C54197"/>
    <w:rsid w:val="00C54503"/>
    <w:rsid w:val="00C54B4E"/>
    <w:rsid w:val="00C5521C"/>
    <w:rsid w:val="00C553E1"/>
    <w:rsid w:val="00C56200"/>
    <w:rsid w:val="00C56409"/>
    <w:rsid w:val="00C565C8"/>
    <w:rsid w:val="00C566AC"/>
    <w:rsid w:val="00C56A2F"/>
    <w:rsid w:val="00C56F62"/>
    <w:rsid w:val="00C57707"/>
    <w:rsid w:val="00C57D81"/>
    <w:rsid w:val="00C603E0"/>
    <w:rsid w:val="00C61FDB"/>
    <w:rsid w:val="00C62476"/>
    <w:rsid w:val="00C63321"/>
    <w:rsid w:val="00C63842"/>
    <w:rsid w:val="00C638AE"/>
    <w:rsid w:val="00C63BC7"/>
    <w:rsid w:val="00C6416F"/>
    <w:rsid w:val="00C64472"/>
    <w:rsid w:val="00C6447E"/>
    <w:rsid w:val="00C65626"/>
    <w:rsid w:val="00C65BC2"/>
    <w:rsid w:val="00C66869"/>
    <w:rsid w:val="00C66900"/>
    <w:rsid w:val="00C6707F"/>
    <w:rsid w:val="00C67171"/>
    <w:rsid w:val="00C679B0"/>
    <w:rsid w:val="00C67F26"/>
    <w:rsid w:val="00C70C14"/>
    <w:rsid w:val="00C71171"/>
    <w:rsid w:val="00C7127E"/>
    <w:rsid w:val="00C73408"/>
    <w:rsid w:val="00C73429"/>
    <w:rsid w:val="00C7353B"/>
    <w:rsid w:val="00C74B87"/>
    <w:rsid w:val="00C74CD6"/>
    <w:rsid w:val="00C75048"/>
    <w:rsid w:val="00C75875"/>
    <w:rsid w:val="00C75BF0"/>
    <w:rsid w:val="00C7650F"/>
    <w:rsid w:val="00C76768"/>
    <w:rsid w:val="00C76789"/>
    <w:rsid w:val="00C77786"/>
    <w:rsid w:val="00C807D9"/>
    <w:rsid w:val="00C80892"/>
    <w:rsid w:val="00C80AFD"/>
    <w:rsid w:val="00C80E1F"/>
    <w:rsid w:val="00C81165"/>
    <w:rsid w:val="00C81F4A"/>
    <w:rsid w:val="00C820A8"/>
    <w:rsid w:val="00C8221F"/>
    <w:rsid w:val="00C82355"/>
    <w:rsid w:val="00C82DBA"/>
    <w:rsid w:val="00C83505"/>
    <w:rsid w:val="00C83911"/>
    <w:rsid w:val="00C83A64"/>
    <w:rsid w:val="00C83D99"/>
    <w:rsid w:val="00C83DD6"/>
    <w:rsid w:val="00C83E01"/>
    <w:rsid w:val="00C84707"/>
    <w:rsid w:val="00C84898"/>
    <w:rsid w:val="00C84CAB"/>
    <w:rsid w:val="00C84D83"/>
    <w:rsid w:val="00C84EA4"/>
    <w:rsid w:val="00C84EBB"/>
    <w:rsid w:val="00C851DD"/>
    <w:rsid w:val="00C8555C"/>
    <w:rsid w:val="00C861D7"/>
    <w:rsid w:val="00C86286"/>
    <w:rsid w:val="00C8730B"/>
    <w:rsid w:val="00C907CF"/>
    <w:rsid w:val="00C90F0C"/>
    <w:rsid w:val="00C91019"/>
    <w:rsid w:val="00C91029"/>
    <w:rsid w:val="00C9136B"/>
    <w:rsid w:val="00C91C2B"/>
    <w:rsid w:val="00C925F9"/>
    <w:rsid w:val="00C93150"/>
    <w:rsid w:val="00C9414D"/>
    <w:rsid w:val="00C94299"/>
    <w:rsid w:val="00C945EB"/>
    <w:rsid w:val="00C960FB"/>
    <w:rsid w:val="00C964BD"/>
    <w:rsid w:val="00C96604"/>
    <w:rsid w:val="00C9679A"/>
    <w:rsid w:val="00C970B8"/>
    <w:rsid w:val="00CA00BE"/>
    <w:rsid w:val="00CA0213"/>
    <w:rsid w:val="00CA0A05"/>
    <w:rsid w:val="00CA0DC5"/>
    <w:rsid w:val="00CA1887"/>
    <w:rsid w:val="00CA1E90"/>
    <w:rsid w:val="00CA23DE"/>
    <w:rsid w:val="00CA2682"/>
    <w:rsid w:val="00CA2AA8"/>
    <w:rsid w:val="00CA2CFB"/>
    <w:rsid w:val="00CA3036"/>
    <w:rsid w:val="00CA38C5"/>
    <w:rsid w:val="00CA3B09"/>
    <w:rsid w:val="00CA4242"/>
    <w:rsid w:val="00CA43E5"/>
    <w:rsid w:val="00CA442D"/>
    <w:rsid w:val="00CA48B4"/>
    <w:rsid w:val="00CA580B"/>
    <w:rsid w:val="00CA6380"/>
    <w:rsid w:val="00CA6879"/>
    <w:rsid w:val="00CA73FA"/>
    <w:rsid w:val="00CA7956"/>
    <w:rsid w:val="00CB003C"/>
    <w:rsid w:val="00CB02DE"/>
    <w:rsid w:val="00CB0CF1"/>
    <w:rsid w:val="00CB1FCE"/>
    <w:rsid w:val="00CB217E"/>
    <w:rsid w:val="00CB2387"/>
    <w:rsid w:val="00CB2BB9"/>
    <w:rsid w:val="00CB2EC7"/>
    <w:rsid w:val="00CB3160"/>
    <w:rsid w:val="00CB32C5"/>
    <w:rsid w:val="00CB3B68"/>
    <w:rsid w:val="00CB4EF7"/>
    <w:rsid w:val="00CB51F9"/>
    <w:rsid w:val="00CB591A"/>
    <w:rsid w:val="00CB5BBF"/>
    <w:rsid w:val="00CB5CBB"/>
    <w:rsid w:val="00CB7F19"/>
    <w:rsid w:val="00CC070B"/>
    <w:rsid w:val="00CC08AF"/>
    <w:rsid w:val="00CC099E"/>
    <w:rsid w:val="00CC0C61"/>
    <w:rsid w:val="00CC1D14"/>
    <w:rsid w:val="00CC1D64"/>
    <w:rsid w:val="00CC2992"/>
    <w:rsid w:val="00CC393D"/>
    <w:rsid w:val="00CC3982"/>
    <w:rsid w:val="00CC3AB9"/>
    <w:rsid w:val="00CC3D31"/>
    <w:rsid w:val="00CC47CC"/>
    <w:rsid w:val="00CC49DE"/>
    <w:rsid w:val="00CC4BC8"/>
    <w:rsid w:val="00CC4CFA"/>
    <w:rsid w:val="00CC538B"/>
    <w:rsid w:val="00CC559A"/>
    <w:rsid w:val="00CC5649"/>
    <w:rsid w:val="00CC580D"/>
    <w:rsid w:val="00CC63CE"/>
    <w:rsid w:val="00CC68BA"/>
    <w:rsid w:val="00CC6958"/>
    <w:rsid w:val="00CD0109"/>
    <w:rsid w:val="00CD0BCA"/>
    <w:rsid w:val="00CD0C61"/>
    <w:rsid w:val="00CD0FCA"/>
    <w:rsid w:val="00CD12CD"/>
    <w:rsid w:val="00CD1685"/>
    <w:rsid w:val="00CD1B43"/>
    <w:rsid w:val="00CD2274"/>
    <w:rsid w:val="00CD22DB"/>
    <w:rsid w:val="00CD276E"/>
    <w:rsid w:val="00CD3636"/>
    <w:rsid w:val="00CD3B69"/>
    <w:rsid w:val="00CD3E14"/>
    <w:rsid w:val="00CD3EB2"/>
    <w:rsid w:val="00CD4811"/>
    <w:rsid w:val="00CD4AD9"/>
    <w:rsid w:val="00CD690F"/>
    <w:rsid w:val="00CD6DF1"/>
    <w:rsid w:val="00CD709C"/>
    <w:rsid w:val="00CD7132"/>
    <w:rsid w:val="00CD73EE"/>
    <w:rsid w:val="00CD7DDD"/>
    <w:rsid w:val="00CE3892"/>
    <w:rsid w:val="00CE463A"/>
    <w:rsid w:val="00CE480C"/>
    <w:rsid w:val="00CE4890"/>
    <w:rsid w:val="00CE4E54"/>
    <w:rsid w:val="00CE51E8"/>
    <w:rsid w:val="00CE544F"/>
    <w:rsid w:val="00CE584E"/>
    <w:rsid w:val="00CE664E"/>
    <w:rsid w:val="00CE668E"/>
    <w:rsid w:val="00CE66D4"/>
    <w:rsid w:val="00CE6840"/>
    <w:rsid w:val="00CE6B57"/>
    <w:rsid w:val="00CE6ED1"/>
    <w:rsid w:val="00CE713A"/>
    <w:rsid w:val="00CE72C8"/>
    <w:rsid w:val="00CE730C"/>
    <w:rsid w:val="00CE7EA9"/>
    <w:rsid w:val="00CE7F17"/>
    <w:rsid w:val="00CF0979"/>
    <w:rsid w:val="00CF0C13"/>
    <w:rsid w:val="00CF1086"/>
    <w:rsid w:val="00CF1A32"/>
    <w:rsid w:val="00CF21D3"/>
    <w:rsid w:val="00CF28CF"/>
    <w:rsid w:val="00CF3C28"/>
    <w:rsid w:val="00CF3F42"/>
    <w:rsid w:val="00CF48E1"/>
    <w:rsid w:val="00CF4CC5"/>
    <w:rsid w:val="00CF4E64"/>
    <w:rsid w:val="00CF567E"/>
    <w:rsid w:val="00CF57F8"/>
    <w:rsid w:val="00CF5A7C"/>
    <w:rsid w:val="00CF5EA0"/>
    <w:rsid w:val="00CF676E"/>
    <w:rsid w:val="00CF6A7F"/>
    <w:rsid w:val="00D00258"/>
    <w:rsid w:val="00D009E5"/>
    <w:rsid w:val="00D00FA7"/>
    <w:rsid w:val="00D01CC6"/>
    <w:rsid w:val="00D022B8"/>
    <w:rsid w:val="00D022C9"/>
    <w:rsid w:val="00D02571"/>
    <w:rsid w:val="00D04048"/>
    <w:rsid w:val="00D04254"/>
    <w:rsid w:val="00D044EF"/>
    <w:rsid w:val="00D046BF"/>
    <w:rsid w:val="00D04A00"/>
    <w:rsid w:val="00D05194"/>
    <w:rsid w:val="00D05966"/>
    <w:rsid w:val="00D05DB6"/>
    <w:rsid w:val="00D0676A"/>
    <w:rsid w:val="00D07660"/>
    <w:rsid w:val="00D07F44"/>
    <w:rsid w:val="00D11307"/>
    <w:rsid w:val="00D1136B"/>
    <w:rsid w:val="00D121F0"/>
    <w:rsid w:val="00D1240D"/>
    <w:rsid w:val="00D1274F"/>
    <w:rsid w:val="00D13A80"/>
    <w:rsid w:val="00D14132"/>
    <w:rsid w:val="00D15104"/>
    <w:rsid w:val="00D15908"/>
    <w:rsid w:val="00D15F78"/>
    <w:rsid w:val="00D1661C"/>
    <w:rsid w:val="00D17007"/>
    <w:rsid w:val="00D17410"/>
    <w:rsid w:val="00D175E3"/>
    <w:rsid w:val="00D178B4"/>
    <w:rsid w:val="00D203F2"/>
    <w:rsid w:val="00D209CE"/>
    <w:rsid w:val="00D20BDB"/>
    <w:rsid w:val="00D20E1B"/>
    <w:rsid w:val="00D210D0"/>
    <w:rsid w:val="00D210F4"/>
    <w:rsid w:val="00D2113D"/>
    <w:rsid w:val="00D21A13"/>
    <w:rsid w:val="00D22613"/>
    <w:rsid w:val="00D23787"/>
    <w:rsid w:val="00D23B27"/>
    <w:rsid w:val="00D2404A"/>
    <w:rsid w:val="00D2545D"/>
    <w:rsid w:val="00D25A28"/>
    <w:rsid w:val="00D260A7"/>
    <w:rsid w:val="00D26359"/>
    <w:rsid w:val="00D26BF1"/>
    <w:rsid w:val="00D26E76"/>
    <w:rsid w:val="00D2703B"/>
    <w:rsid w:val="00D2734F"/>
    <w:rsid w:val="00D27DAE"/>
    <w:rsid w:val="00D309AC"/>
    <w:rsid w:val="00D30DE8"/>
    <w:rsid w:val="00D30FD1"/>
    <w:rsid w:val="00D311D2"/>
    <w:rsid w:val="00D313FC"/>
    <w:rsid w:val="00D31B05"/>
    <w:rsid w:val="00D32030"/>
    <w:rsid w:val="00D325BC"/>
    <w:rsid w:val="00D326C5"/>
    <w:rsid w:val="00D328C4"/>
    <w:rsid w:val="00D33210"/>
    <w:rsid w:val="00D3333B"/>
    <w:rsid w:val="00D33561"/>
    <w:rsid w:val="00D33ADA"/>
    <w:rsid w:val="00D3404E"/>
    <w:rsid w:val="00D340DB"/>
    <w:rsid w:val="00D34CDF"/>
    <w:rsid w:val="00D36D16"/>
    <w:rsid w:val="00D412E5"/>
    <w:rsid w:val="00D413EE"/>
    <w:rsid w:val="00D41AA5"/>
    <w:rsid w:val="00D420C4"/>
    <w:rsid w:val="00D42237"/>
    <w:rsid w:val="00D42993"/>
    <w:rsid w:val="00D43032"/>
    <w:rsid w:val="00D4351D"/>
    <w:rsid w:val="00D440EB"/>
    <w:rsid w:val="00D4459B"/>
    <w:rsid w:val="00D44B43"/>
    <w:rsid w:val="00D456FA"/>
    <w:rsid w:val="00D46059"/>
    <w:rsid w:val="00D4610C"/>
    <w:rsid w:val="00D46C6E"/>
    <w:rsid w:val="00D46E90"/>
    <w:rsid w:val="00D4773C"/>
    <w:rsid w:val="00D4779A"/>
    <w:rsid w:val="00D47810"/>
    <w:rsid w:val="00D47E8F"/>
    <w:rsid w:val="00D47F9F"/>
    <w:rsid w:val="00D502F6"/>
    <w:rsid w:val="00D508AE"/>
    <w:rsid w:val="00D50C10"/>
    <w:rsid w:val="00D51305"/>
    <w:rsid w:val="00D51B23"/>
    <w:rsid w:val="00D52EF8"/>
    <w:rsid w:val="00D534D4"/>
    <w:rsid w:val="00D547BB"/>
    <w:rsid w:val="00D54889"/>
    <w:rsid w:val="00D54CA7"/>
    <w:rsid w:val="00D54E80"/>
    <w:rsid w:val="00D550FE"/>
    <w:rsid w:val="00D55289"/>
    <w:rsid w:val="00D55298"/>
    <w:rsid w:val="00D5624C"/>
    <w:rsid w:val="00D5680C"/>
    <w:rsid w:val="00D56E35"/>
    <w:rsid w:val="00D57558"/>
    <w:rsid w:val="00D57C63"/>
    <w:rsid w:val="00D57F82"/>
    <w:rsid w:val="00D6156E"/>
    <w:rsid w:val="00D62219"/>
    <w:rsid w:val="00D63335"/>
    <w:rsid w:val="00D640E2"/>
    <w:rsid w:val="00D65634"/>
    <w:rsid w:val="00D65A67"/>
    <w:rsid w:val="00D65FEA"/>
    <w:rsid w:val="00D66877"/>
    <w:rsid w:val="00D7170E"/>
    <w:rsid w:val="00D73250"/>
    <w:rsid w:val="00D73642"/>
    <w:rsid w:val="00D73925"/>
    <w:rsid w:val="00D742EF"/>
    <w:rsid w:val="00D74422"/>
    <w:rsid w:val="00D74F3F"/>
    <w:rsid w:val="00D75411"/>
    <w:rsid w:val="00D75B6F"/>
    <w:rsid w:val="00D75CCC"/>
    <w:rsid w:val="00D75FA1"/>
    <w:rsid w:val="00D75FCA"/>
    <w:rsid w:val="00D76451"/>
    <w:rsid w:val="00D76F98"/>
    <w:rsid w:val="00D77116"/>
    <w:rsid w:val="00D80422"/>
    <w:rsid w:val="00D809FB"/>
    <w:rsid w:val="00D812A3"/>
    <w:rsid w:val="00D8251C"/>
    <w:rsid w:val="00D83442"/>
    <w:rsid w:val="00D83464"/>
    <w:rsid w:val="00D839AC"/>
    <w:rsid w:val="00D83DC6"/>
    <w:rsid w:val="00D84329"/>
    <w:rsid w:val="00D84376"/>
    <w:rsid w:val="00D84C38"/>
    <w:rsid w:val="00D84FBD"/>
    <w:rsid w:val="00D85A3C"/>
    <w:rsid w:val="00D85FF8"/>
    <w:rsid w:val="00D86287"/>
    <w:rsid w:val="00D87A24"/>
    <w:rsid w:val="00D87C43"/>
    <w:rsid w:val="00D90243"/>
    <w:rsid w:val="00D90258"/>
    <w:rsid w:val="00D91213"/>
    <w:rsid w:val="00D9164F"/>
    <w:rsid w:val="00D92FD3"/>
    <w:rsid w:val="00D930B3"/>
    <w:rsid w:val="00D93838"/>
    <w:rsid w:val="00D93982"/>
    <w:rsid w:val="00D93A72"/>
    <w:rsid w:val="00D93B38"/>
    <w:rsid w:val="00D94496"/>
    <w:rsid w:val="00D94EE2"/>
    <w:rsid w:val="00D95224"/>
    <w:rsid w:val="00D9591E"/>
    <w:rsid w:val="00D9666A"/>
    <w:rsid w:val="00D968DA"/>
    <w:rsid w:val="00D96A74"/>
    <w:rsid w:val="00D97608"/>
    <w:rsid w:val="00D97ABE"/>
    <w:rsid w:val="00D97BDD"/>
    <w:rsid w:val="00D97FD7"/>
    <w:rsid w:val="00DA111E"/>
    <w:rsid w:val="00DA1349"/>
    <w:rsid w:val="00DA1377"/>
    <w:rsid w:val="00DA186C"/>
    <w:rsid w:val="00DA1AE3"/>
    <w:rsid w:val="00DA2779"/>
    <w:rsid w:val="00DA2989"/>
    <w:rsid w:val="00DA2E79"/>
    <w:rsid w:val="00DA31D7"/>
    <w:rsid w:val="00DA35F7"/>
    <w:rsid w:val="00DA400D"/>
    <w:rsid w:val="00DA4F6A"/>
    <w:rsid w:val="00DA5022"/>
    <w:rsid w:val="00DA637F"/>
    <w:rsid w:val="00DA64B0"/>
    <w:rsid w:val="00DA6EA0"/>
    <w:rsid w:val="00DA7EE7"/>
    <w:rsid w:val="00DB074C"/>
    <w:rsid w:val="00DB1FE5"/>
    <w:rsid w:val="00DB2E59"/>
    <w:rsid w:val="00DB35E8"/>
    <w:rsid w:val="00DB3693"/>
    <w:rsid w:val="00DB3ABD"/>
    <w:rsid w:val="00DB3B62"/>
    <w:rsid w:val="00DB3E5F"/>
    <w:rsid w:val="00DB4402"/>
    <w:rsid w:val="00DB45E8"/>
    <w:rsid w:val="00DB4E22"/>
    <w:rsid w:val="00DB5D64"/>
    <w:rsid w:val="00DB65E3"/>
    <w:rsid w:val="00DB6673"/>
    <w:rsid w:val="00DB68D2"/>
    <w:rsid w:val="00DB7A40"/>
    <w:rsid w:val="00DC071D"/>
    <w:rsid w:val="00DC085D"/>
    <w:rsid w:val="00DC0AB6"/>
    <w:rsid w:val="00DC0F65"/>
    <w:rsid w:val="00DC1688"/>
    <w:rsid w:val="00DC2088"/>
    <w:rsid w:val="00DC4DA7"/>
    <w:rsid w:val="00DC503C"/>
    <w:rsid w:val="00DC57F7"/>
    <w:rsid w:val="00DC5CED"/>
    <w:rsid w:val="00DC6A47"/>
    <w:rsid w:val="00DC6DBA"/>
    <w:rsid w:val="00DC7CC3"/>
    <w:rsid w:val="00DD08C1"/>
    <w:rsid w:val="00DD171B"/>
    <w:rsid w:val="00DD19FF"/>
    <w:rsid w:val="00DD1BB3"/>
    <w:rsid w:val="00DD214B"/>
    <w:rsid w:val="00DD24B1"/>
    <w:rsid w:val="00DD2AF0"/>
    <w:rsid w:val="00DD2DB2"/>
    <w:rsid w:val="00DD35B6"/>
    <w:rsid w:val="00DD35F1"/>
    <w:rsid w:val="00DD3FD6"/>
    <w:rsid w:val="00DD42AB"/>
    <w:rsid w:val="00DD4322"/>
    <w:rsid w:val="00DD43B8"/>
    <w:rsid w:val="00DD5127"/>
    <w:rsid w:val="00DD5916"/>
    <w:rsid w:val="00DD5A87"/>
    <w:rsid w:val="00DD5B58"/>
    <w:rsid w:val="00DD5C11"/>
    <w:rsid w:val="00DD5E17"/>
    <w:rsid w:val="00DD678B"/>
    <w:rsid w:val="00DD67D7"/>
    <w:rsid w:val="00DD7AB0"/>
    <w:rsid w:val="00DD7C49"/>
    <w:rsid w:val="00DD7FB8"/>
    <w:rsid w:val="00DE008D"/>
    <w:rsid w:val="00DE10B9"/>
    <w:rsid w:val="00DE17A6"/>
    <w:rsid w:val="00DE1E3C"/>
    <w:rsid w:val="00DE338D"/>
    <w:rsid w:val="00DE3396"/>
    <w:rsid w:val="00DE33AC"/>
    <w:rsid w:val="00DE3745"/>
    <w:rsid w:val="00DE380A"/>
    <w:rsid w:val="00DE3944"/>
    <w:rsid w:val="00DE48AB"/>
    <w:rsid w:val="00DE4BE0"/>
    <w:rsid w:val="00DE4CB1"/>
    <w:rsid w:val="00DE4E82"/>
    <w:rsid w:val="00DE5041"/>
    <w:rsid w:val="00DE5540"/>
    <w:rsid w:val="00DE5B09"/>
    <w:rsid w:val="00DE5D5D"/>
    <w:rsid w:val="00DE630A"/>
    <w:rsid w:val="00DE68D6"/>
    <w:rsid w:val="00DE6E97"/>
    <w:rsid w:val="00DE776E"/>
    <w:rsid w:val="00DE7833"/>
    <w:rsid w:val="00DE79DA"/>
    <w:rsid w:val="00DE7CB7"/>
    <w:rsid w:val="00DE7F04"/>
    <w:rsid w:val="00DE7F52"/>
    <w:rsid w:val="00DF01C2"/>
    <w:rsid w:val="00DF0C97"/>
    <w:rsid w:val="00DF0CEF"/>
    <w:rsid w:val="00DF0F82"/>
    <w:rsid w:val="00DF1BFE"/>
    <w:rsid w:val="00DF2924"/>
    <w:rsid w:val="00DF2E35"/>
    <w:rsid w:val="00DF31FF"/>
    <w:rsid w:val="00DF36B4"/>
    <w:rsid w:val="00DF4523"/>
    <w:rsid w:val="00DF51C5"/>
    <w:rsid w:val="00DF589C"/>
    <w:rsid w:val="00DF5CA6"/>
    <w:rsid w:val="00DF5F5D"/>
    <w:rsid w:val="00DF6175"/>
    <w:rsid w:val="00DF6267"/>
    <w:rsid w:val="00DF658F"/>
    <w:rsid w:val="00DF7179"/>
    <w:rsid w:val="00DF7484"/>
    <w:rsid w:val="00DF7F68"/>
    <w:rsid w:val="00DF7FDA"/>
    <w:rsid w:val="00E00007"/>
    <w:rsid w:val="00E00246"/>
    <w:rsid w:val="00E0265B"/>
    <w:rsid w:val="00E02BAF"/>
    <w:rsid w:val="00E030ED"/>
    <w:rsid w:val="00E03126"/>
    <w:rsid w:val="00E037CC"/>
    <w:rsid w:val="00E038A0"/>
    <w:rsid w:val="00E041DD"/>
    <w:rsid w:val="00E04247"/>
    <w:rsid w:val="00E05BEE"/>
    <w:rsid w:val="00E05ECE"/>
    <w:rsid w:val="00E061C2"/>
    <w:rsid w:val="00E079EE"/>
    <w:rsid w:val="00E07AD1"/>
    <w:rsid w:val="00E107D4"/>
    <w:rsid w:val="00E108C3"/>
    <w:rsid w:val="00E1099C"/>
    <w:rsid w:val="00E10CCF"/>
    <w:rsid w:val="00E10F6A"/>
    <w:rsid w:val="00E115B3"/>
    <w:rsid w:val="00E11861"/>
    <w:rsid w:val="00E119BC"/>
    <w:rsid w:val="00E11F56"/>
    <w:rsid w:val="00E123DF"/>
    <w:rsid w:val="00E124CC"/>
    <w:rsid w:val="00E12A72"/>
    <w:rsid w:val="00E12D91"/>
    <w:rsid w:val="00E1354B"/>
    <w:rsid w:val="00E13D6E"/>
    <w:rsid w:val="00E147E6"/>
    <w:rsid w:val="00E15532"/>
    <w:rsid w:val="00E155F8"/>
    <w:rsid w:val="00E164A5"/>
    <w:rsid w:val="00E16E55"/>
    <w:rsid w:val="00E16F84"/>
    <w:rsid w:val="00E1786E"/>
    <w:rsid w:val="00E17CED"/>
    <w:rsid w:val="00E17E32"/>
    <w:rsid w:val="00E203DC"/>
    <w:rsid w:val="00E20687"/>
    <w:rsid w:val="00E208BB"/>
    <w:rsid w:val="00E2126F"/>
    <w:rsid w:val="00E214BA"/>
    <w:rsid w:val="00E220FD"/>
    <w:rsid w:val="00E22980"/>
    <w:rsid w:val="00E24138"/>
    <w:rsid w:val="00E242CA"/>
    <w:rsid w:val="00E24661"/>
    <w:rsid w:val="00E253A1"/>
    <w:rsid w:val="00E2570C"/>
    <w:rsid w:val="00E258AA"/>
    <w:rsid w:val="00E26845"/>
    <w:rsid w:val="00E26914"/>
    <w:rsid w:val="00E26B1C"/>
    <w:rsid w:val="00E26D52"/>
    <w:rsid w:val="00E2737E"/>
    <w:rsid w:val="00E30DA3"/>
    <w:rsid w:val="00E31841"/>
    <w:rsid w:val="00E31892"/>
    <w:rsid w:val="00E3191D"/>
    <w:rsid w:val="00E3377A"/>
    <w:rsid w:val="00E33C6E"/>
    <w:rsid w:val="00E345B2"/>
    <w:rsid w:val="00E3484E"/>
    <w:rsid w:val="00E348FD"/>
    <w:rsid w:val="00E35141"/>
    <w:rsid w:val="00E354B0"/>
    <w:rsid w:val="00E356B5"/>
    <w:rsid w:val="00E35F56"/>
    <w:rsid w:val="00E36151"/>
    <w:rsid w:val="00E3621D"/>
    <w:rsid w:val="00E368AA"/>
    <w:rsid w:val="00E37300"/>
    <w:rsid w:val="00E3753F"/>
    <w:rsid w:val="00E379A0"/>
    <w:rsid w:val="00E40207"/>
    <w:rsid w:val="00E40323"/>
    <w:rsid w:val="00E407BF"/>
    <w:rsid w:val="00E40B2F"/>
    <w:rsid w:val="00E40DDB"/>
    <w:rsid w:val="00E40EE4"/>
    <w:rsid w:val="00E40F1A"/>
    <w:rsid w:val="00E410CC"/>
    <w:rsid w:val="00E41348"/>
    <w:rsid w:val="00E4139C"/>
    <w:rsid w:val="00E42349"/>
    <w:rsid w:val="00E423B8"/>
    <w:rsid w:val="00E425D9"/>
    <w:rsid w:val="00E42B6B"/>
    <w:rsid w:val="00E4336E"/>
    <w:rsid w:val="00E43388"/>
    <w:rsid w:val="00E43732"/>
    <w:rsid w:val="00E43816"/>
    <w:rsid w:val="00E44802"/>
    <w:rsid w:val="00E451D1"/>
    <w:rsid w:val="00E4551B"/>
    <w:rsid w:val="00E4575F"/>
    <w:rsid w:val="00E45C85"/>
    <w:rsid w:val="00E45D5E"/>
    <w:rsid w:val="00E46010"/>
    <w:rsid w:val="00E46432"/>
    <w:rsid w:val="00E46EED"/>
    <w:rsid w:val="00E471A5"/>
    <w:rsid w:val="00E47520"/>
    <w:rsid w:val="00E5038D"/>
    <w:rsid w:val="00E50F51"/>
    <w:rsid w:val="00E510E7"/>
    <w:rsid w:val="00E511F4"/>
    <w:rsid w:val="00E51581"/>
    <w:rsid w:val="00E51643"/>
    <w:rsid w:val="00E5177D"/>
    <w:rsid w:val="00E51DC2"/>
    <w:rsid w:val="00E5208A"/>
    <w:rsid w:val="00E524D5"/>
    <w:rsid w:val="00E526B9"/>
    <w:rsid w:val="00E52FB3"/>
    <w:rsid w:val="00E531B8"/>
    <w:rsid w:val="00E535EF"/>
    <w:rsid w:val="00E53AAF"/>
    <w:rsid w:val="00E53CDB"/>
    <w:rsid w:val="00E54218"/>
    <w:rsid w:val="00E542C2"/>
    <w:rsid w:val="00E54C98"/>
    <w:rsid w:val="00E54FB9"/>
    <w:rsid w:val="00E550FA"/>
    <w:rsid w:val="00E55174"/>
    <w:rsid w:val="00E55508"/>
    <w:rsid w:val="00E55874"/>
    <w:rsid w:val="00E55C5D"/>
    <w:rsid w:val="00E55F35"/>
    <w:rsid w:val="00E5624B"/>
    <w:rsid w:val="00E56363"/>
    <w:rsid w:val="00E57CB7"/>
    <w:rsid w:val="00E60C98"/>
    <w:rsid w:val="00E6199D"/>
    <w:rsid w:val="00E62440"/>
    <w:rsid w:val="00E62641"/>
    <w:rsid w:val="00E649FD"/>
    <w:rsid w:val="00E64EF3"/>
    <w:rsid w:val="00E65046"/>
    <w:rsid w:val="00E65CC0"/>
    <w:rsid w:val="00E660C9"/>
    <w:rsid w:val="00E670BC"/>
    <w:rsid w:val="00E67FEE"/>
    <w:rsid w:val="00E70AB5"/>
    <w:rsid w:val="00E713BE"/>
    <w:rsid w:val="00E71933"/>
    <w:rsid w:val="00E720F3"/>
    <w:rsid w:val="00E737F0"/>
    <w:rsid w:val="00E738E0"/>
    <w:rsid w:val="00E73AD8"/>
    <w:rsid w:val="00E74342"/>
    <w:rsid w:val="00E743A6"/>
    <w:rsid w:val="00E74565"/>
    <w:rsid w:val="00E74B76"/>
    <w:rsid w:val="00E750C4"/>
    <w:rsid w:val="00E7516E"/>
    <w:rsid w:val="00E75238"/>
    <w:rsid w:val="00E752B6"/>
    <w:rsid w:val="00E75649"/>
    <w:rsid w:val="00E76DAE"/>
    <w:rsid w:val="00E771C9"/>
    <w:rsid w:val="00E77CED"/>
    <w:rsid w:val="00E80678"/>
    <w:rsid w:val="00E81545"/>
    <w:rsid w:val="00E8186C"/>
    <w:rsid w:val="00E820C7"/>
    <w:rsid w:val="00E8261D"/>
    <w:rsid w:val="00E82887"/>
    <w:rsid w:val="00E829D0"/>
    <w:rsid w:val="00E84255"/>
    <w:rsid w:val="00E8453F"/>
    <w:rsid w:val="00E8489C"/>
    <w:rsid w:val="00E84CCC"/>
    <w:rsid w:val="00E856D8"/>
    <w:rsid w:val="00E85877"/>
    <w:rsid w:val="00E86E6A"/>
    <w:rsid w:val="00E86EA8"/>
    <w:rsid w:val="00E870C9"/>
    <w:rsid w:val="00E8717B"/>
    <w:rsid w:val="00E878B4"/>
    <w:rsid w:val="00E87A52"/>
    <w:rsid w:val="00E87FED"/>
    <w:rsid w:val="00E90AAA"/>
    <w:rsid w:val="00E90B21"/>
    <w:rsid w:val="00E920EA"/>
    <w:rsid w:val="00E928A3"/>
    <w:rsid w:val="00E928E0"/>
    <w:rsid w:val="00E92BE4"/>
    <w:rsid w:val="00E93043"/>
    <w:rsid w:val="00E93E99"/>
    <w:rsid w:val="00E93F44"/>
    <w:rsid w:val="00E94152"/>
    <w:rsid w:val="00E94989"/>
    <w:rsid w:val="00E949EF"/>
    <w:rsid w:val="00E95149"/>
    <w:rsid w:val="00E9540A"/>
    <w:rsid w:val="00E957A3"/>
    <w:rsid w:val="00E9638F"/>
    <w:rsid w:val="00E967CE"/>
    <w:rsid w:val="00E96E37"/>
    <w:rsid w:val="00E9710C"/>
    <w:rsid w:val="00E9720D"/>
    <w:rsid w:val="00E9729C"/>
    <w:rsid w:val="00EA0D34"/>
    <w:rsid w:val="00EA1124"/>
    <w:rsid w:val="00EA19B8"/>
    <w:rsid w:val="00EA1AF9"/>
    <w:rsid w:val="00EA28A4"/>
    <w:rsid w:val="00EA3634"/>
    <w:rsid w:val="00EA367C"/>
    <w:rsid w:val="00EA4466"/>
    <w:rsid w:val="00EA4732"/>
    <w:rsid w:val="00EA4A47"/>
    <w:rsid w:val="00EA4C08"/>
    <w:rsid w:val="00EA50E1"/>
    <w:rsid w:val="00EA5277"/>
    <w:rsid w:val="00EA5415"/>
    <w:rsid w:val="00EA5B4E"/>
    <w:rsid w:val="00EA6AB7"/>
    <w:rsid w:val="00EB03EF"/>
    <w:rsid w:val="00EB0423"/>
    <w:rsid w:val="00EB0883"/>
    <w:rsid w:val="00EB0A2F"/>
    <w:rsid w:val="00EB1033"/>
    <w:rsid w:val="00EB13AF"/>
    <w:rsid w:val="00EB1847"/>
    <w:rsid w:val="00EB1BAB"/>
    <w:rsid w:val="00EB289A"/>
    <w:rsid w:val="00EB370F"/>
    <w:rsid w:val="00EB3D34"/>
    <w:rsid w:val="00EB4217"/>
    <w:rsid w:val="00EB4259"/>
    <w:rsid w:val="00EB42E4"/>
    <w:rsid w:val="00EB450A"/>
    <w:rsid w:val="00EB4666"/>
    <w:rsid w:val="00EB4B61"/>
    <w:rsid w:val="00EB50CF"/>
    <w:rsid w:val="00EB55B9"/>
    <w:rsid w:val="00EB5960"/>
    <w:rsid w:val="00EB67E9"/>
    <w:rsid w:val="00EB72DB"/>
    <w:rsid w:val="00EB74FA"/>
    <w:rsid w:val="00EB7A9E"/>
    <w:rsid w:val="00EC12C7"/>
    <w:rsid w:val="00EC191D"/>
    <w:rsid w:val="00EC1ACC"/>
    <w:rsid w:val="00EC2095"/>
    <w:rsid w:val="00EC36B8"/>
    <w:rsid w:val="00EC3DDD"/>
    <w:rsid w:val="00EC4233"/>
    <w:rsid w:val="00EC43FD"/>
    <w:rsid w:val="00EC5B37"/>
    <w:rsid w:val="00EC5D48"/>
    <w:rsid w:val="00EC6DDC"/>
    <w:rsid w:val="00EC7D0B"/>
    <w:rsid w:val="00ED055B"/>
    <w:rsid w:val="00ED09F2"/>
    <w:rsid w:val="00ED0BBB"/>
    <w:rsid w:val="00ED14F3"/>
    <w:rsid w:val="00ED1A46"/>
    <w:rsid w:val="00ED1BAF"/>
    <w:rsid w:val="00ED1D48"/>
    <w:rsid w:val="00ED1D8E"/>
    <w:rsid w:val="00ED25FB"/>
    <w:rsid w:val="00ED27CD"/>
    <w:rsid w:val="00ED29A9"/>
    <w:rsid w:val="00ED2BA8"/>
    <w:rsid w:val="00ED2D85"/>
    <w:rsid w:val="00ED30F3"/>
    <w:rsid w:val="00ED4591"/>
    <w:rsid w:val="00ED4C6D"/>
    <w:rsid w:val="00ED54E1"/>
    <w:rsid w:val="00ED5EA4"/>
    <w:rsid w:val="00ED6C03"/>
    <w:rsid w:val="00ED6F1F"/>
    <w:rsid w:val="00ED76EC"/>
    <w:rsid w:val="00EE0334"/>
    <w:rsid w:val="00EE04AD"/>
    <w:rsid w:val="00EE075D"/>
    <w:rsid w:val="00EE1619"/>
    <w:rsid w:val="00EE196E"/>
    <w:rsid w:val="00EE3249"/>
    <w:rsid w:val="00EE3430"/>
    <w:rsid w:val="00EE3CA0"/>
    <w:rsid w:val="00EE424D"/>
    <w:rsid w:val="00EE454E"/>
    <w:rsid w:val="00EE48EE"/>
    <w:rsid w:val="00EE5307"/>
    <w:rsid w:val="00EE551A"/>
    <w:rsid w:val="00EE59D3"/>
    <w:rsid w:val="00EE60B5"/>
    <w:rsid w:val="00EE633B"/>
    <w:rsid w:val="00EE6DA8"/>
    <w:rsid w:val="00EE74B9"/>
    <w:rsid w:val="00EE75E9"/>
    <w:rsid w:val="00EF056A"/>
    <w:rsid w:val="00EF08D5"/>
    <w:rsid w:val="00EF1F87"/>
    <w:rsid w:val="00EF1FD7"/>
    <w:rsid w:val="00EF2252"/>
    <w:rsid w:val="00EF23F1"/>
    <w:rsid w:val="00EF25F1"/>
    <w:rsid w:val="00EF2E5D"/>
    <w:rsid w:val="00EF2F25"/>
    <w:rsid w:val="00EF3478"/>
    <w:rsid w:val="00EF3C4D"/>
    <w:rsid w:val="00EF3D6B"/>
    <w:rsid w:val="00EF436E"/>
    <w:rsid w:val="00EF4529"/>
    <w:rsid w:val="00EF5815"/>
    <w:rsid w:val="00EF5C02"/>
    <w:rsid w:val="00EF634B"/>
    <w:rsid w:val="00EF67D6"/>
    <w:rsid w:val="00EF68A1"/>
    <w:rsid w:val="00EF6973"/>
    <w:rsid w:val="00EF73DD"/>
    <w:rsid w:val="00F003E3"/>
    <w:rsid w:val="00F00529"/>
    <w:rsid w:val="00F00AC5"/>
    <w:rsid w:val="00F010F5"/>
    <w:rsid w:val="00F012A2"/>
    <w:rsid w:val="00F02C01"/>
    <w:rsid w:val="00F02E51"/>
    <w:rsid w:val="00F02E87"/>
    <w:rsid w:val="00F0313C"/>
    <w:rsid w:val="00F03215"/>
    <w:rsid w:val="00F034F0"/>
    <w:rsid w:val="00F03764"/>
    <w:rsid w:val="00F04A47"/>
    <w:rsid w:val="00F057E1"/>
    <w:rsid w:val="00F05E98"/>
    <w:rsid w:val="00F06A6B"/>
    <w:rsid w:val="00F06AEA"/>
    <w:rsid w:val="00F0745D"/>
    <w:rsid w:val="00F07A9A"/>
    <w:rsid w:val="00F07FB9"/>
    <w:rsid w:val="00F1039C"/>
    <w:rsid w:val="00F10949"/>
    <w:rsid w:val="00F10969"/>
    <w:rsid w:val="00F10B2A"/>
    <w:rsid w:val="00F1108A"/>
    <w:rsid w:val="00F1143C"/>
    <w:rsid w:val="00F11A64"/>
    <w:rsid w:val="00F121AA"/>
    <w:rsid w:val="00F12746"/>
    <w:rsid w:val="00F12ACB"/>
    <w:rsid w:val="00F13A1C"/>
    <w:rsid w:val="00F13EEA"/>
    <w:rsid w:val="00F14817"/>
    <w:rsid w:val="00F14D67"/>
    <w:rsid w:val="00F1519F"/>
    <w:rsid w:val="00F15345"/>
    <w:rsid w:val="00F15D9E"/>
    <w:rsid w:val="00F15F2E"/>
    <w:rsid w:val="00F16A30"/>
    <w:rsid w:val="00F16DCE"/>
    <w:rsid w:val="00F1702B"/>
    <w:rsid w:val="00F173D7"/>
    <w:rsid w:val="00F174BC"/>
    <w:rsid w:val="00F2001D"/>
    <w:rsid w:val="00F205C5"/>
    <w:rsid w:val="00F20763"/>
    <w:rsid w:val="00F212C7"/>
    <w:rsid w:val="00F21626"/>
    <w:rsid w:val="00F22582"/>
    <w:rsid w:val="00F22B80"/>
    <w:rsid w:val="00F22FD2"/>
    <w:rsid w:val="00F23A45"/>
    <w:rsid w:val="00F23EFF"/>
    <w:rsid w:val="00F24B59"/>
    <w:rsid w:val="00F24FB4"/>
    <w:rsid w:val="00F26333"/>
    <w:rsid w:val="00F26CD7"/>
    <w:rsid w:val="00F27420"/>
    <w:rsid w:val="00F276A8"/>
    <w:rsid w:val="00F30497"/>
    <w:rsid w:val="00F30539"/>
    <w:rsid w:val="00F3061F"/>
    <w:rsid w:val="00F30DB2"/>
    <w:rsid w:val="00F30DF4"/>
    <w:rsid w:val="00F31B6C"/>
    <w:rsid w:val="00F322ED"/>
    <w:rsid w:val="00F3291D"/>
    <w:rsid w:val="00F33ACD"/>
    <w:rsid w:val="00F34A9F"/>
    <w:rsid w:val="00F35EE6"/>
    <w:rsid w:val="00F36D2D"/>
    <w:rsid w:val="00F37056"/>
    <w:rsid w:val="00F37208"/>
    <w:rsid w:val="00F372CC"/>
    <w:rsid w:val="00F37814"/>
    <w:rsid w:val="00F37E0A"/>
    <w:rsid w:val="00F400ED"/>
    <w:rsid w:val="00F41C56"/>
    <w:rsid w:val="00F4244B"/>
    <w:rsid w:val="00F429A2"/>
    <w:rsid w:val="00F42B9C"/>
    <w:rsid w:val="00F42DEF"/>
    <w:rsid w:val="00F43C9A"/>
    <w:rsid w:val="00F43FD2"/>
    <w:rsid w:val="00F44062"/>
    <w:rsid w:val="00F44954"/>
    <w:rsid w:val="00F456CA"/>
    <w:rsid w:val="00F45A37"/>
    <w:rsid w:val="00F46FEB"/>
    <w:rsid w:val="00F50227"/>
    <w:rsid w:val="00F50472"/>
    <w:rsid w:val="00F50629"/>
    <w:rsid w:val="00F50A96"/>
    <w:rsid w:val="00F51345"/>
    <w:rsid w:val="00F51F99"/>
    <w:rsid w:val="00F52020"/>
    <w:rsid w:val="00F52871"/>
    <w:rsid w:val="00F52EE9"/>
    <w:rsid w:val="00F53262"/>
    <w:rsid w:val="00F534FF"/>
    <w:rsid w:val="00F536C8"/>
    <w:rsid w:val="00F54396"/>
    <w:rsid w:val="00F54ECF"/>
    <w:rsid w:val="00F550CC"/>
    <w:rsid w:val="00F552D6"/>
    <w:rsid w:val="00F55435"/>
    <w:rsid w:val="00F55CD4"/>
    <w:rsid w:val="00F578A9"/>
    <w:rsid w:val="00F57EEB"/>
    <w:rsid w:val="00F605C4"/>
    <w:rsid w:val="00F606A5"/>
    <w:rsid w:val="00F60F75"/>
    <w:rsid w:val="00F612E0"/>
    <w:rsid w:val="00F613D8"/>
    <w:rsid w:val="00F616EF"/>
    <w:rsid w:val="00F616F7"/>
    <w:rsid w:val="00F61F6D"/>
    <w:rsid w:val="00F6251F"/>
    <w:rsid w:val="00F6268C"/>
    <w:rsid w:val="00F63D0B"/>
    <w:rsid w:val="00F63E85"/>
    <w:rsid w:val="00F644E6"/>
    <w:rsid w:val="00F6484F"/>
    <w:rsid w:val="00F64AB3"/>
    <w:rsid w:val="00F64B2A"/>
    <w:rsid w:val="00F65361"/>
    <w:rsid w:val="00F6598F"/>
    <w:rsid w:val="00F65CCF"/>
    <w:rsid w:val="00F660D1"/>
    <w:rsid w:val="00F664ED"/>
    <w:rsid w:val="00F66B7A"/>
    <w:rsid w:val="00F66C29"/>
    <w:rsid w:val="00F66EF8"/>
    <w:rsid w:val="00F701BE"/>
    <w:rsid w:val="00F706DC"/>
    <w:rsid w:val="00F70D4E"/>
    <w:rsid w:val="00F71171"/>
    <w:rsid w:val="00F719D6"/>
    <w:rsid w:val="00F71A7A"/>
    <w:rsid w:val="00F7218F"/>
    <w:rsid w:val="00F72641"/>
    <w:rsid w:val="00F72E84"/>
    <w:rsid w:val="00F73403"/>
    <w:rsid w:val="00F73705"/>
    <w:rsid w:val="00F73E8E"/>
    <w:rsid w:val="00F73E9F"/>
    <w:rsid w:val="00F7519A"/>
    <w:rsid w:val="00F751D6"/>
    <w:rsid w:val="00F757B0"/>
    <w:rsid w:val="00F75C11"/>
    <w:rsid w:val="00F76D9F"/>
    <w:rsid w:val="00F77A08"/>
    <w:rsid w:val="00F80A2A"/>
    <w:rsid w:val="00F81025"/>
    <w:rsid w:val="00F8111A"/>
    <w:rsid w:val="00F811D9"/>
    <w:rsid w:val="00F81298"/>
    <w:rsid w:val="00F81378"/>
    <w:rsid w:val="00F838E4"/>
    <w:rsid w:val="00F83C7E"/>
    <w:rsid w:val="00F84008"/>
    <w:rsid w:val="00F8512B"/>
    <w:rsid w:val="00F852E8"/>
    <w:rsid w:val="00F85346"/>
    <w:rsid w:val="00F856A3"/>
    <w:rsid w:val="00F8578F"/>
    <w:rsid w:val="00F85A18"/>
    <w:rsid w:val="00F85A86"/>
    <w:rsid w:val="00F85B05"/>
    <w:rsid w:val="00F868AE"/>
    <w:rsid w:val="00F86A43"/>
    <w:rsid w:val="00F86A59"/>
    <w:rsid w:val="00F86CD9"/>
    <w:rsid w:val="00F86D19"/>
    <w:rsid w:val="00F86EE6"/>
    <w:rsid w:val="00F8798C"/>
    <w:rsid w:val="00F87A2A"/>
    <w:rsid w:val="00F87B54"/>
    <w:rsid w:val="00F9091E"/>
    <w:rsid w:val="00F909BE"/>
    <w:rsid w:val="00F91C22"/>
    <w:rsid w:val="00F9258A"/>
    <w:rsid w:val="00F92BB7"/>
    <w:rsid w:val="00F92FE6"/>
    <w:rsid w:val="00F93000"/>
    <w:rsid w:val="00F935D8"/>
    <w:rsid w:val="00F93711"/>
    <w:rsid w:val="00F93718"/>
    <w:rsid w:val="00F9467B"/>
    <w:rsid w:val="00F949B4"/>
    <w:rsid w:val="00F950C2"/>
    <w:rsid w:val="00F95E4E"/>
    <w:rsid w:val="00F96087"/>
    <w:rsid w:val="00F96572"/>
    <w:rsid w:val="00F965B4"/>
    <w:rsid w:val="00F97065"/>
    <w:rsid w:val="00FA0A79"/>
    <w:rsid w:val="00FA1B33"/>
    <w:rsid w:val="00FA1B37"/>
    <w:rsid w:val="00FA1D68"/>
    <w:rsid w:val="00FA1EE8"/>
    <w:rsid w:val="00FA2CA6"/>
    <w:rsid w:val="00FA3C69"/>
    <w:rsid w:val="00FA3C96"/>
    <w:rsid w:val="00FA3E6F"/>
    <w:rsid w:val="00FA493D"/>
    <w:rsid w:val="00FA4EDE"/>
    <w:rsid w:val="00FA58D9"/>
    <w:rsid w:val="00FA5963"/>
    <w:rsid w:val="00FA5D31"/>
    <w:rsid w:val="00FA5EB2"/>
    <w:rsid w:val="00FA6664"/>
    <w:rsid w:val="00FA6A62"/>
    <w:rsid w:val="00FA75C8"/>
    <w:rsid w:val="00FB0219"/>
    <w:rsid w:val="00FB0437"/>
    <w:rsid w:val="00FB0691"/>
    <w:rsid w:val="00FB115F"/>
    <w:rsid w:val="00FB1965"/>
    <w:rsid w:val="00FB1C92"/>
    <w:rsid w:val="00FB1E2D"/>
    <w:rsid w:val="00FB2490"/>
    <w:rsid w:val="00FB2712"/>
    <w:rsid w:val="00FB293B"/>
    <w:rsid w:val="00FB2B24"/>
    <w:rsid w:val="00FB2B44"/>
    <w:rsid w:val="00FB3026"/>
    <w:rsid w:val="00FB3068"/>
    <w:rsid w:val="00FB3094"/>
    <w:rsid w:val="00FB33F6"/>
    <w:rsid w:val="00FB356E"/>
    <w:rsid w:val="00FB46D9"/>
    <w:rsid w:val="00FB4720"/>
    <w:rsid w:val="00FB52FA"/>
    <w:rsid w:val="00FB629D"/>
    <w:rsid w:val="00FB6831"/>
    <w:rsid w:val="00FB6C83"/>
    <w:rsid w:val="00FB6CBC"/>
    <w:rsid w:val="00FB6DAD"/>
    <w:rsid w:val="00FB6F4E"/>
    <w:rsid w:val="00FC02C2"/>
    <w:rsid w:val="00FC21AA"/>
    <w:rsid w:val="00FC2A6A"/>
    <w:rsid w:val="00FC2D86"/>
    <w:rsid w:val="00FC2DA1"/>
    <w:rsid w:val="00FC3543"/>
    <w:rsid w:val="00FC3FC0"/>
    <w:rsid w:val="00FC430B"/>
    <w:rsid w:val="00FC4EC7"/>
    <w:rsid w:val="00FC545D"/>
    <w:rsid w:val="00FC5915"/>
    <w:rsid w:val="00FC5A66"/>
    <w:rsid w:val="00FC5B2A"/>
    <w:rsid w:val="00FC5E03"/>
    <w:rsid w:val="00FC6C18"/>
    <w:rsid w:val="00FC6CBB"/>
    <w:rsid w:val="00FC6D3C"/>
    <w:rsid w:val="00FC72FE"/>
    <w:rsid w:val="00FC7620"/>
    <w:rsid w:val="00FC7E1D"/>
    <w:rsid w:val="00FC7F17"/>
    <w:rsid w:val="00FD00F4"/>
    <w:rsid w:val="00FD0566"/>
    <w:rsid w:val="00FD0644"/>
    <w:rsid w:val="00FD1CB0"/>
    <w:rsid w:val="00FD1D1F"/>
    <w:rsid w:val="00FD1E6C"/>
    <w:rsid w:val="00FD22A7"/>
    <w:rsid w:val="00FD2912"/>
    <w:rsid w:val="00FD2ABA"/>
    <w:rsid w:val="00FD2F0D"/>
    <w:rsid w:val="00FD2F2C"/>
    <w:rsid w:val="00FD3C44"/>
    <w:rsid w:val="00FD46EC"/>
    <w:rsid w:val="00FD4787"/>
    <w:rsid w:val="00FD488A"/>
    <w:rsid w:val="00FD4D28"/>
    <w:rsid w:val="00FD4E59"/>
    <w:rsid w:val="00FD520E"/>
    <w:rsid w:val="00FD5468"/>
    <w:rsid w:val="00FD5B33"/>
    <w:rsid w:val="00FD5C6D"/>
    <w:rsid w:val="00FD61AE"/>
    <w:rsid w:val="00FD63CB"/>
    <w:rsid w:val="00FD6FA1"/>
    <w:rsid w:val="00FD713E"/>
    <w:rsid w:val="00FD7C9C"/>
    <w:rsid w:val="00FD7DDD"/>
    <w:rsid w:val="00FD7E92"/>
    <w:rsid w:val="00FE00CD"/>
    <w:rsid w:val="00FE074B"/>
    <w:rsid w:val="00FE0923"/>
    <w:rsid w:val="00FE0DE1"/>
    <w:rsid w:val="00FE11EE"/>
    <w:rsid w:val="00FE26A0"/>
    <w:rsid w:val="00FE2A3A"/>
    <w:rsid w:val="00FE3204"/>
    <w:rsid w:val="00FE39B4"/>
    <w:rsid w:val="00FE469B"/>
    <w:rsid w:val="00FE5179"/>
    <w:rsid w:val="00FE735F"/>
    <w:rsid w:val="00FE748F"/>
    <w:rsid w:val="00FE7DD0"/>
    <w:rsid w:val="00FE7F20"/>
    <w:rsid w:val="00FF01C0"/>
    <w:rsid w:val="00FF0EBB"/>
    <w:rsid w:val="00FF1504"/>
    <w:rsid w:val="00FF1FC7"/>
    <w:rsid w:val="00FF2979"/>
    <w:rsid w:val="00FF3218"/>
    <w:rsid w:val="00FF358E"/>
    <w:rsid w:val="00FF36C2"/>
    <w:rsid w:val="00FF3711"/>
    <w:rsid w:val="00FF4ED4"/>
    <w:rsid w:val="00FF4F84"/>
    <w:rsid w:val="00FF6282"/>
    <w:rsid w:val="00FF6979"/>
    <w:rsid w:val="00FF69A4"/>
    <w:rsid w:val="00FF6C98"/>
    <w:rsid w:val="00FF720C"/>
    <w:rsid w:val="00FF7222"/>
    <w:rsid w:val="00FF72AA"/>
    <w:rsid w:val="29319AC4"/>
    <w:rsid w:val="50E9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2A064B"/>
  <w15:chartTrackingRefBased/>
  <w15:docId w15:val="{3AB1C016-1585-46C6-A1E5-655336F3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 Light" w:eastAsiaTheme="minorHAnsi" w:hAnsi="Segoe UI Light" w:cstheme="minorBidi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 w:qFormat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970730"/>
    <w:pPr>
      <w:spacing w:after="120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645FDD"/>
    <w:pPr>
      <w:keepNext/>
      <w:keepLines/>
      <w:numPr>
        <w:numId w:val="22"/>
      </w:numPr>
      <w:suppressAutoHyphens/>
      <w:spacing w:before="480" w:after="240" w:line="320" w:lineRule="atLeast"/>
      <w:outlineLvl w:val="0"/>
    </w:pPr>
    <w:rPr>
      <w:rFonts w:ascii="Segoe UI Semibold" w:eastAsiaTheme="majorEastAsia" w:hAnsi="Segoe UI Semibold" w:cs="Arial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45FDD"/>
    <w:pPr>
      <w:keepNext/>
      <w:keepLines/>
      <w:numPr>
        <w:ilvl w:val="1"/>
        <w:numId w:val="22"/>
      </w:numPr>
      <w:suppressAutoHyphens/>
      <w:spacing w:before="180"/>
      <w:outlineLvl w:val="1"/>
    </w:pPr>
    <w:rPr>
      <w:rFonts w:ascii="Segoe UI Semibold" w:eastAsiaTheme="majorEastAsia" w:hAnsi="Segoe UI Semibold" w:cs="Arial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45FDD"/>
    <w:pPr>
      <w:keepNext/>
      <w:keepLines/>
      <w:numPr>
        <w:ilvl w:val="2"/>
        <w:numId w:val="22"/>
      </w:numPr>
      <w:suppressAutoHyphens/>
      <w:spacing w:before="180"/>
      <w:outlineLvl w:val="2"/>
    </w:pPr>
    <w:rPr>
      <w:rFonts w:ascii="Segoe UI Semibold" w:eastAsiaTheme="majorEastAsia" w:hAnsi="Segoe UI Semibold" w:cs="Arial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645FDD"/>
    <w:pPr>
      <w:keepNext/>
      <w:keepLines/>
      <w:numPr>
        <w:ilvl w:val="3"/>
        <w:numId w:val="22"/>
      </w:numPr>
      <w:suppressAutoHyphens/>
      <w:spacing w:before="180"/>
      <w:outlineLvl w:val="3"/>
    </w:pPr>
    <w:rPr>
      <w:rFonts w:ascii="Segoe UI Semibold" w:eastAsiaTheme="majorEastAsia" w:hAnsi="Segoe UI Semibold" w:cs="Arial"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C368BC"/>
    <w:pPr>
      <w:keepNext/>
      <w:keepLines/>
      <w:numPr>
        <w:ilvl w:val="4"/>
        <w:numId w:val="22"/>
      </w:numPr>
      <w:suppressAutoHyphens/>
      <w:outlineLvl w:val="4"/>
    </w:pPr>
    <w:rPr>
      <w:rFonts w:ascii="Segoe UI Semibold" w:eastAsiaTheme="majorEastAsia" w:hAnsi="Segoe UI Semibold" w:cs="Arial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68BC"/>
    <w:pPr>
      <w:keepNext/>
      <w:keepLines/>
      <w:numPr>
        <w:ilvl w:val="5"/>
        <w:numId w:val="22"/>
      </w:numPr>
      <w:suppressAutoHyphens/>
      <w:outlineLvl w:val="5"/>
    </w:pPr>
    <w:rPr>
      <w:rFonts w:ascii="Segoe UI Semibold" w:eastAsiaTheme="majorEastAsia" w:hAnsi="Segoe UI Semibold" w:cs="Arial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C368BC"/>
    <w:pPr>
      <w:keepNext/>
      <w:keepLines/>
      <w:numPr>
        <w:ilvl w:val="6"/>
        <w:numId w:val="22"/>
      </w:numPr>
      <w:suppressAutoHyphens/>
      <w:outlineLvl w:val="6"/>
    </w:pPr>
    <w:rPr>
      <w:rFonts w:ascii="Segoe UI Semibold" w:eastAsiaTheme="majorEastAsia" w:hAnsi="Segoe UI Semibold" w:cs="Arial"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C368BC"/>
    <w:pPr>
      <w:keepNext/>
      <w:keepLines/>
      <w:numPr>
        <w:ilvl w:val="7"/>
        <w:numId w:val="22"/>
      </w:numPr>
      <w:suppressAutoHyphens/>
      <w:outlineLvl w:val="7"/>
    </w:pPr>
    <w:rPr>
      <w:rFonts w:ascii="Segoe UI Semibold" w:eastAsiaTheme="majorEastAsia" w:hAnsi="Segoe UI Semibold" w:cs="Arial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C368BC"/>
    <w:pPr>
      <w:keepNext/>
      <w:keepLines/>
      <w:numPr>
        <w:ilvl w:val="8"/>
        <w:numId w:val="22"/>
      </w:numPr>
      <w:suppressAutoHyphens/>
      <w:outlineLvl w:val="8"/>
    </w:pPr>
    <w:rPr>
      <w:rFonts w:ascii="Segoe UI Semibold" w:eastAsiaTheme="majorEastAsia" w:hAnsi="Segoe UI Semibold" w:cs="Arial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sz w:val="18"/>
      <w:szCs w:val="18"/>
    </w:rPr>
  </w:style>
  <w:style w:type="paragraph" w:styleId="Bibliography">
    <w:name w:val="Bibliography"/>
    <w:basedOn w:val="Normal"/>
    <w:next w:val="Normal"/>
    <w:uiPriority w:val="99"/>
    <w:semiHidden/>
    <w:rsid w:val="00911DE3"/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E3F3F1" w:themeColor="accent1"/>
        <w:left w:val="single" w:sz="2" w:space="10" w:color="E3F3F1" w:themeColor="accent1"/>
        <w:bottom w:val="single" w:sz="2" w:space="10" w:color="E3F3F1" w:themeColor="accent1"/>
        <w:right w:val="single" w:sz="2" w:space="10" w:color="E3F3F1" w:themeColor="accent1"/>
      </w:pBdr>
      <w:ind w:left="1152" w:right="1152"/>
    </w:pPr>
    <w:rPr>
      <w:rFonts w:eastAsiaTheme="minorEastAsia" w:cs="Arial"/>
      <w:i/>
      <w:iCs/>
      <w:color w:val="E3F3F1" w:themeColor="accent1"/>
    </w:rPr>
  </w:style>
  <w:style w:type="paragraph" w:styleId="BodyText">
    <w:name w:val="Body Text"/>
    <w:basedOn w:val="Normal"/>
    <w:link w:val="BodyTextChar"/>
    <w:uiPriority w:val="99"/>
    <w:semiHidden/>
    <w:rsid w:val="00911DE3"/>
  </w:style>
  <w:style w:type="character" w:customStyle="1" w:styleId="BodyTextChar">
    <w:name w:val="Body Text Char"/>
    <w:basedOn w:val="DefaultParagraphFont"/>
    <w:link w:val="BodyText"/>
    <w:uiPriority w:val="99"/>
    <w:semiHidden/>
    <w:rsid w:val="00911DE3"/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</w:style>
  <w:style w:type="paragraph" w:styleId="BodyText3">
    <w:name w:val="Body Text 3"/>
    <w:basedOn w:val="Normal"/>
    <w:link w:val="BodyText3Char"/>
    <w:uiPriority w:val="99"/>
    <w:semiHidden/>
    <w:rsid w:val="00911DE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qFormat/>
    <w:rsid w:val="00295B0A"/>
    <w:pPr>
      <w:spacing w:before="220" w:after="200" w:line="240" w:lineRule="atLeast"/>
      <w:contextualSpacing/>
    </w:pPr>
    <w:rPr>
      <w:i/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</w:style>
  <w:style w:type="table" w:styleId="ColorfulGrid">
    <w:name w:val="Colorful Grid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FC" w:themeFill="accent1" w:themeFillTint="33"/>
    </w:tcPr>
    <w:tblStylePr w:type="firstRow">
      <w:rPr>
        <w:b/>
        <w:bCs/>
      </w:rPr>
      <w:tblPr/>
      <w:tcPr>
        <w:shd w:val="clear" w:color="auto" w:fill="F3FA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0CFC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0CFC7" w:themeFill="accent1" w:themeFillShade="BF"/>
      </w:tcPr>
    </w:tblStylePr>
    <w:tblStylePr w:type="band1Vert">
      <w:tblPr/>
      <w:tcPr>
        <w:shd w:val="clear" w:color="auto" w:fill="F1F9F7" w:themeFill="accent1" w:themeFillTint="7F"/>
      </w:tcPr>
    </w:tblStylePr>
    <w:tblStylePr w:type="band1Horz">
      <w:tblPr/>
      <w:tcPr>
        <w:shd w:val="clear" w:color="auto" w:fill="F1F9F7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A" w:themeFill="accent2" w:themeFillTint="33"/>
    </w:tcPr>
    <w:tblStylePr w:type="firstRow">
      <w:rPr>
        <w:b/>
        <w:bCs/>
      </w:rPr>
      <w:tblPr/>
      <w:tcPr>
        <w:shd w:val="clear" w:color="auto" w:fill="E9F6F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6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C9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C9C2" w:themeFill="accent2" w:themeFillShade="BF"/>
      </w:tcPr>
    </w:tblStylePr>
    <w:tblStylePr w:type="band1Vert">
      <w:tblPr/>
      <w:tcPr>
        <w:shd w:val="clear" w:color="auto" w:fill="E4F4F2" w:themeFill="accent2" w:themeFillTint="7F"/>
      </w:tcPr>
    </w:tblStylePr>
    <w:tblStylePr w:type="band1Horz">
      <w:tblPr/>
      <w:tcPr>
        <w:shd w:val="clear" w:color="auto" w:fill="E4F4F2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3F4" w:themeFill="accent3" w:themeFillTint="33"/>
    </w:tcPr>
    <w:tblStylePr w:type="firstRow">
      <w:rPr>
        <w:b/>
        <w:bCs/>
      </w:rPr>
      <w:tblPr/>
      <w:tcPr>
        <w:shd w:val="clear" w:color="auto" w:fill="D7E8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8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1A4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1A4AA" w:themeFill="accent3" w:themeFillShade="BF"/>
      </w:tcPr>
    </w:tblStylePr>
    <w:tblStylePr w:type="band1Vert">
      <w:tblPr/>
      <w:tcPr>
        <w:shd w:val="clear" w:color="auto" w:fill="CDE2E4" w:themeFill="accent3" w:themeFillTint="7F"/>
      </w:tcPr>
    </w:tblStylePr>
    <w:tblStylePr w:type="band1Horz">
      <w:tblPr/>
      <w:tcPr>
        <w:shd w:val="clear" w:color="auto" w:fill="CDE2E4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3ED" w:themeFill="accent4" w:themeFillTint="33"/>
    </w:tcPr>
    <w:tblStylePr w:type="firstRow">
      <w:rPr>
        <w:b/>
        <w:bCs/>
      </w:rPr>
      <w:tblPr/>
      <w:tcPr>
        <w:shd w:val="clear" w:color="auto" w:fill="9BC7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C7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14B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14B5D" w:themeFill="accent4" w:themeFillShade="BF"/>
      </w:tcPr>
    </w:tblStylePr>
    <w:tblStylePr w:type="band1Vert">
      <w:tblPr/>
      <w:tcPr>
        <w:shd w:val="clear" w:color="auto" w:fill="82BAD2" w:themeFill="accent4" w:themeFillTint="7F"/>
      </w:tcPr>
    </w:tblStylePr>
    <w:tblStylePr w:type="band1Horz">
      <w:tblPr/>
      <w:tcPr>
        <w:shd w:val="clear" w:color="auto" w:fill="82BAD2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EBFF" w:themeFill="accent5" w:themeFillTint="33"/>
    </w:tcPr>
    <w:tblStylePr w:type="firstRow">
      <w:rPr>
        <w:b/>
        <w:bCs/>
      </w:rPr>
      <w:tblPr/>
      <w:tcPr>
        <w:shd w:val="clear" w:color="auto" w:fill="5BD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D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384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384A" w:themeFill="accent5" w:themeFillShade="BF"/>
      </w:tcPr>
    </w:tblStylePr>
    <w:tblStylePr w:type="band1Vert">
      <w:tblPr/>
      <w:tcPr>
        <w:shd w:val="clear" w:color="auto" w:fill="32CDFF" w:themeFill="accent5" w:themeFillTint="7F"/>
      </w:tcPr>
    </w:tblStylePr>
    <w:tblStylePr w:type="band1Horz">
      <w:tblPr/>
      <w:tcPr>
        <w:shd w:val="clear" w:color="auto" w:fill="32CDF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3F3" w:themeFill="accent6" w:themeFillTint="33"/>
    </w:tcPr>
    <w:tblStylePr w:type="firstRow">
      <w:rPr>
        <w:b/>
        <w:bCs/>
      </w:rPr>
      <w:tblPr/>
      <w:tcPr>
        <w:shd w:val="clear" w:color="auto" w:fill="BCE7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7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69EA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69EA0" w:themeFill="accent6" w:themeFillShade="BF"/>
      </w:tcPr>
    </w:tblStylePr>
    <w:tblStylePr w:type="band1Vert">
      <w:tblPr/>
      <w:tcPr>
        <w:shd w:val="clear" w:color="auto" w:fill="ABE2E3" w:themeFill="accent6" w:themeFillTint="7F"/>
      </w:tcPr>
    </w:tblStylePr>
    <w:tblStylePr w:type="band1Horz">
      <w:tblPr/>
      <w:tcPr>
        <w:shd w:val="clear" w:color="auto" w:fill="ABE2E3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FC9" w:themeFill="accent2" w:themeFillShade="CC"/>
      </w:tcPr>
    </w:tblStylePr>
    <w:tblStylePr w:type="lastRow">
      <w:rPr>
        <w:b/>
        <w:bCs/>
        <w:color w:val="8BCF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D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FC9" w:themeFill="accent2" w:themeFillShade="CC"/>
      </w:tcPr>
    </w:tblStylePr>
    <w:tblStylePr w:type="lastRow">
      <w:rPr>
        <w:b/>
        <w:bCs/>
        <w:color w:val="8BCF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FB" w:themeFill="accent1" w:themeFillTint="3F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C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FC9" w:themeFill="accent2" w:themeFillShade="CC"/>
      </w:tcPr>
    </w:tblStylePr>
    <w:tblStylePr w:type="lastRow">
      <w:rPr>
        <w:b/>
        <w:bCs/>
        <w:color w:val="8BCF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8" w:themeFill="accent2" w:themeFillTint="3F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9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5064" w:themeFill="accent4" w:themeFillShade="CC"/>
      </w:tcPr>
    </w:tblStylePr>
    <w:tblStylePr w:type="lastRow">
      <w:rPr>
        <w:b/>
        <w:bCs/>
        <w:color w:val="24506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0F2" w:themeFill="accent3" w:themeFillTint="3F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BB1" w:themeFill="accent3" w:themeFillShade="CC"/>
      </w:tcPr>
    </w:tblStylePr>
    <w:tblStylePr w:type="lastRow">
      <w:rPr>
        <w:b/>
        <w:bCs/>
        <w:color w:val="6DABB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CE8" w:themeFill="accent4" w:themeFillTint="3F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6F5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9AB" w:themeFill="accent6" w:themeFillShade="CC"/>
      </w:tcPr>
    </w:tblStylePr>
    <w:tblStylePr w:type="lastRow">
      <w:rPr>
        <w:b/>
        <w:bCs/>
        <w:color w:val="39A9A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E6FF" w:themeFill="accent5" w:themeFillTint="3F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9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50" w:themeFill="accent5" w:themeFillShade="CC"/>
      </w:tcPr>
    </w:tblStylePr>
    <w:tblStylePr w:type="lastRow">
      <w:rPr>
        <w:b/>
        <w:bCs/>
        <w:color w:val="003C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0F1" w:themeFill="accent6" w:themeFillTint="3F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9E9E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E9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9E9E6" w:themeColor="accent2"/>
        <w:left w:val="single" w:sz="4" w:space="0" w:color="E3F3F1" w:themeColor="accent1"/>
        <w:bottom w:val="single" w:sz="4" w:space="0" w:color="E3F3F1" w:themeColor="accent1"/>
        <w:right w:val="single" w:sz="4" w:space="0" w:color="E3F3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E9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BAA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BAAF" w:themeColor="accent1" w:themeShade="99"/>
          <w:insideV w:val="nil"/>
        </w:tcBorders>
        <w:shd w:val="clear" w:color="auto" w:fill="5FBAA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AAF" w:themeFill="accent1" w:themeFillShade="99"/>
      </w:tcPr>
    </w:tblStylePr>
    <w:tblStylePr w:type="band1Vert">
      <w:tblPr/>
      <w:tcPr>
        <w:shd w:val="clear" w:color="auto" w:fill="F3FAF9" w:themeFill="accent1" w:themeFillTint="66"/>
      </w:tcPr>
    </w:tblStylePr>
    <w:tblStylePr w:type="band1Horz">
      <w:tblPr/>
      <w:tcPr>
        <w:shd w:val="clear" w:color="auto" w:fill="F1F9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9E9E6" w:themeColor="accent2"/>
        <w:left w:val="single" w:sz="4" w:space="0" w:color="C9E9E6" w:themeColor="accent2"/>
        <w:bottom w:val="single" w:sz="4" w:space="0" w:color="C9E9E6" w:themeColor="accent2"/>
        <w:right w:val="single" w:sz="4" w:space="0" w:color="C9E9E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E9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B6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B6AC" w:themeColor="accent2" w:themeShade="99"/>
          <w:insideV w:val="nil"/>
        </w:tcBorders>
        <w:shd w:val="clear" w:color="auto" w:fill="4DB6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B6AC" w:themeFill="accent2" w:themeFillShade="99"/>
      </w:tcPr>
    </w:tblStylePr>
    <w:tblStylePr w:type="band1Vert">
      <w:tblPr/>
      <w:tcPr>
        <w:shd w:val="clear" w:color="auto" w:fill="E9F6F4" w:themeFill="accent2" w:themeFillTint="66"/>
      </w:tcPr>
    </w:tblStylePr>
    <w:tblStylePr w:type="band1Horz">
      <w:tblPr/>
      <w:tcPr>
        <w:shd w:val="clear" w:color="auto" w:fill="E4F4F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D657D" w:themeColor="accent4"/>
        <w:left w:val="single" w:sz="4" w:space="0" w:color="9CC6CA" w:themeColor="accent3"/>
        <w:bottom w:val="single" w:sz="4" w:space="0" w:color="9CC6CA" w:themeColor="accent3"/>
        <w:right w:val="single" w:sz="4" w:space="0" w:color="9CC6C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65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858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858B" w:themeColor="accent3" w:themeShade="99"/>
          <w:insideV w:val="nil"/>
        </w:tcBorders>
        <w:shd w:val="clear" w:color="auto" w:fill="4B858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858B" w:themeFill="accent3" w:themeFillShade="99"/>
      </w:tcPr>
    </w:tblStylePr>
    <w:tblStylePr w:type="band1Vert">
      <w:tblPr/>
      <w:tcPr>
        <w:shd w:val="clear" w:color="auto" w:fill="D7E8E9" w:themeFill="accent3" w:themeFillTint="66"/>
      </w:tcPr>
    </w:tblStylePr>
    <w:tblStylePr w:type="band1Horz">
      <w:tblPr/>
      <w:tcPr>
        <w:shd w:val="clear" w:color="auto" w:fill="CDE2E4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C6CA" w:themeColor="accent3"/>
        <w:left w:val="single" w:sz="4" w:space="0" w:color="2D657D" w:themeColor="accent4"/>
        <w:bottom w:val="single" w:sz="4" w:space="0" w:color="2D657D" w:themeColor="accent4"/>
        <w:right w:val="single" w:sz="4" w:space="0" w:color="2D65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C6C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3C4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3C4B" w:themeColor="accent4" w:themeShade="99"/>
          <w:insideV w:val="nil"/>
        </w:tcBorders>
        <w:shd w:val="clear" w:color="auto" w:fill="1B3C4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3C4B" w:themeFill="accent4" w:themeFillShade="99"/>
      </w:tcPr>
    </w:tblStylePr>
    <w:tblStylePr w:type="band1Vert">
      <w:tblPr/>
      <w:tcPr>
        <w:shd w:val="clear" w:color="auto" w:fill="9BC7DB" w:themeFill="accent4" w:themeFillTint="66"/>
      </w:tcPr>
    </w:tblStylePr>
    <w:tblStylePr w:type="band1Horz">
      <w:tblPr/>
      <w:tcPr>
        <w:shd w:val="clear" w:color="auto" w:fill="82BA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C5C7" w:themeColor="accent6"/>
        <w:left w:val="single" w:sz="4" w:space="0" w:color="004C64" w:themeColor="accent5"/>
        <w:bottom w:val="single" w:sz="4" w:space="0" w:color="004C64" w:themeColor="accent5"/>
        <w:right w:val="single" w:sz="4" w:space="0" w:color="004C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F5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C5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3C" w:themeColor="accent5" w:themeShade="99"/>
          <w:insideV w:val="nil"/>
        </w:tcBorders>
        <w:shd w:val="clear" w:color="auto" w:fill="002D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3C" w:themeFill="accent5" w:themeFillShade="99"/>
      </w:tcPr>
    </w:tblStylePr>
    <w:tblStylePr w:type="band1Vert">
      <w:tblPr/>
      <w:tcPr>
        <w:shd w:val="clear" w:color="auto" w:fill="5BD7FF" w:themeFill="accent5" w:themeFillTint="66"/>
      </w:tcPr>
    </w:tblStylePr>
    <w:tblStylePr w:type="band1Horz">
      <w:tblPr/>
      <w:tcPr>
        <w:shd w:val="clear" w:color="auto" w:fill="32CD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64" w:themeColor="accent5"/>
        <w:left w:val="single" w:sz="4" w:space="0" w:color="58C5C7" w:themeColor="accent6"/>
        <w:bottom w:val="single" w:sz="4" w:space="0" w:color="58C5C7" w:themeColor="accent6"/>
        <w:right w:val="single" w:sz="4" w:space="0" w:color="58C5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E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E80" w:themeColor="accent6" w:themeShade="99"/>
          <w:insideV w:val="nil"/>
        </w:tcBorders>
        <w:shd w:val="clear" w:color="auto" w:fill="2B7E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E80" w:themeFill="accent6" w:themeFillShade="99"/>
      </w:tcPr>
    </w:tblStylePr>
    <w:tblStylePr w:type="band1Vert">
      <w:tblPr/>
      <w:tcPr>
        <w:shd w:val="clear" w:color="auto" w:fill="BCE7E8" w:themeFill="accent6" w:themeFillTint="66"/>
      </w:tcPr>
    </w:tblStylePr>
    <w:tblStylePr w:type="band1Horz">
      <w:tblPr/>
      <w:tcPr>
        <w:shd w:val="clear" w:color="auto" w:fill="ABE2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1D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11D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</w:rPr>
  </w:style>
  <w:style w:type="table" w:styleId="DarkList">
    <w:name w:val="Dark List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F3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A39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CFC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CFC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CFC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CFC7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9E9E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99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C9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C9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9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9C2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C6C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E7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A4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A4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A4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A4AA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D65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32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B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B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B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B5D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4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4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A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C5C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9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EA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EA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EA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EA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</w:style>
  <w:style w:type="character" w:customStyle="1" w:styleId="DateChar">
    <w:name w:val="Date Char"/>
    <w:basedOn w:val="DefaultParagraphFont"/>
    <w:link w:val="Date"/>
    <w:uiPriority w:val="99"/>
    <w:semiHidden/>
    <w:rsid w:val="00911DE3"/>
  </w:style>
  <w:style w:type="paragraph" w:styleId="DocumentMap">
    <w:name w:val="Document Map"/>
    <w:basedOn w:val="Normal"/>
    <w:link w:val="DocumentMapChar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</w:style>
  <w:style w:type="character" w:styleId="Emphasis">
    <w:name w:val="Emphasis"/>
    <w:basedOn w:val="DefaultParagraphFont"/>
    <w:uiPriority w:val="8"/>
    <w:semiHidden/>
    <w:rsid w:val="00911DE3"/>
    <w:rPr>
      <w:i/>
      <w:iCs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</w:rPr>
  </w:style>
  <w:style w:type="paragraph" w:styleId="EndnoteText">
    <w:name w:val="endnote text"/>
    <w:basedOn w:val="Normal"/>
    <w:link w:val="EndnoteTextChar"/>
    <w:uiPriority w:val="13"/>
    <w:semiHidden/>
    <w:qFormat/>
    <w:rsid w:val="00D1661C"/>
    <w:pPr>
      <w:spacing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D1661C"/>
  </w:style>
  <w:style w:type="paragraph" w:styleId="EnvelopeAddress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008EBB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47ED8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47ED8"/>
    <w:rPr>
      <w:sz w:val="16"/>
    </w:rPr>
  </w:style>
  <w:style w:type="character" w:styleId="FootnoteReference">
    <w:name w:val="footnote reference"/>
    <w:aliases w:val="16 Point,Superscript 6 Point,Superscript 6 Point + 11 pt,16 Point Car,Superscript 6 Point Car,Superscript 6 Point + 11 pt Car,ftref Car,BVI fnr Car,BVI fnr Car Car Car,BVI fnr Car Car Car Car Car,fr,Footnote Reference Number,Car1,R,FR"/>
    <w:basedOn w:val="DefaultParagraphFont"/>
    <w:link w:val="ftref"/>
    <w:uiPriority w:val="99"/>
    <w:qFormat/>
    <w:rsid w:val="00911DE3"/>
    <w:rPr>
      <w:vertAlign w:val="superscript"/>
    </w:rPr>
  </w:style>
  <w:style w:type="paragraph" w:styleId="FootnoteText">
    <w:name w:val="footnote text"/>
    <w:aliases w:val="Geneva 9,Font: Geneva 9,Boston 10,f,single space,footnote text,DNV-FT,Footnote,otnote Text,ft,Char Char Char Char,Fußnote,ADB Char Char,ADB Char Char Char,ADB Char Char Char Char Char Char Char,ADB Char Char Char Char Char,fn,Fußnotentextf"/>
    <w:basedOn w:val="Normal"/>
    <w:link w:val="FootnoteTextChar"/>
    <w:uiPriority w:val="99"/>
    <w:qFormat/>
    <w:rsid w:val="00D1661C"/>
    <w:pPr>
      <w:spacing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aliases w:val="Geneva 9 Char,Font: Geneva 9 Char,Boston 10 Char,f Char,single space Char,footnote text Char,DNV-FT Char,Footnote Char,otnote Text Char,ft Char,Char Char Char Char Char,Fußnote Char,ADB Char Char Char1,ADB Char Char Char Char,fn Char"/>
    <w:basedOn w:val="DefaultParagraphFont"/>
    <w:link w:val="FootnoteText"/>
    <w:uiPriority w:val="99"/>
    <w:rsid w:val="00F1702B"/>
    <w:rPr>
      <w:sz w:val="16"/>
    </w:rPr>
  </w:style>
  <w:style w:type="table" w:styleId="GridTable1Light">
    <w:name w:val="Grid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3FAF9" w:themeColor="accent1" w:themeTint="66"/>
        <w:left w:val="single" w:sz="4" w:space="0" w:color="F3FAF9" w:themeColor="accent1" w:themeTint="66"/>
        <w:bottom w:val="single" w:sz="4" w:space="0" w:color="F3FAF9" w:themeColor="accent1" w:themeTint="66"/>
        <w:right w:val="single" w:sz="4" w:space="0" w:color="F3FAF9" w:themeColor="accent1" w:themeTint="66"/>
        <w:insideH w:val="single" w:sz="4" w:space="0" w:color="F3FAF9" w:themeColor="accent1" w:themeTint="66"/>
        <w:insideV w:val="single" w:sz="4" w:space="0" w:color="F3FA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F7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7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9F6F4" w:themeColor="accent2" w:themeTint="66"/>
        <w:left w:val="single" w:sz="4" w:space="0" w:color="E9F6F4" w:themeColor="accent2" w:themeTint="66"/>
        <w:bottom w:val="single" w:sz="4" w:space="0" w:color="E9F6F4" w:themeColor="accent2" w:themeTint="66"/>
        <w:right w:val="single" w:sz="4" w:space="0" w:color="E9F6F4" w:themeColor="accent2" w:themeTint="66"/>
        <w:insideH w:val="single" w:sz="4" w:space="0" w:color="E9F6F4" w:themeColor="accent2" w:themeTint="66"/>
        <w:insideV w:val="single" w:sz="4" w:space="0" w:color="E9F6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F1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F1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E8E9" w:themeColor="accent3" w:themeTint="66"/>
        <w:left w:val="single" w:sz="4" w:space="0" w:color="D7E8E9" w:themeColor="accent3" w:themeTint="66"/>
        <w:bottom w:val="single" w:sz="4" w:space="0" w:color="D7E8E9" w:themeColor="accent3" w:themeTint="66"/>
        <w:right w:val="single" w:sz="4" w:space="0" w:color="D7E8E9" w:themeColor="accent3" w:themeTint="66"/>
        <w:insideH w:val="single" w:sz="4" w:space="0" w:color="D7E8E9" w:themeColor="accent3" w:themeTint="66"/>
        <w:insideV w:val="single" w:sz="4" w:space="0" w:color="D7E8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3DC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DC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BC7DB" w:themeColor="accent4" w:themeTint="66"/>
        <w:left w:val="single" w:sz="4" w:space="0" w:color="9BC7DB" w:themeColor="accent4" w:themeTint="66"/>
        <w:bottom w:val="single" w:sz="4" w:space="0" w:color="9BC7DB" w:themeColor="accent4" w:themeTint="66"/>
        <w:right w:val="single" w:sz="4" w:space="0" w:color="9BC7DB" w:themeColor="accent4" w:themeTint="66"/>
        <w:insideH w:val="single" w:sz="4" w:space="0" w:color="9BC7DB" w:themeColor="accent4" w:themeTint="66"/>
        <w:insideV w:val="single" w:sz="4" w:space="0" w:color="9BC7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A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A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BD7FF" w:themeColor="accent5" w:themeTint="66"/>
        <w:left w:val="single" w:sz="4" w:space="0" w:color="5BD7FF" w:themeColor="accent5" w:themeTint="66"/>
        <w:bottom w:val="single" w:sz="4" w:space="0" w:color="5BD7FF" w:themeColor="accent5" w:themeTint="66"/>
        <w:right w:val="single" w:sz="4" w:space="0" w:color="5BD7FF" w:themeColor="accent5" w:themeTint="66"/>
        <w:insideH w:val="single" w:sz="4" w:space="0" w:color="5BD7FF" w:themeColor="accent5" w:themeTint="66"/>
        <w:insideV w:val="single" w:sz="4" w:space="0" w:color="5BD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9C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C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CE7E8" w:themeColor="accent6" w:themeTint="66"/>
        <w:left w:val="single" w:sz="4" w:space="0" w:color="BCE7E8" w:themeColor="accent6" w:themeTint="66"/>
        <w:bottom w:val="single" w:sz="4" w:space="0" w:color="BCE7E8" w:themeColor="accent6" w:themeTint="66"/>
        <w:right w:val="single" w:sz="4" w:space="0" w:color="BCE7E8" w:themeColor="accent6" w:themeTint="66"/>
        <w:insideH w:val="single" w:sz="4" w:space="0" w:color="BCE7E8" w:themeColor="accent6" w:themeTint="66"/>
        <w:insideV w:val="single" w:sz="4" w:space="0" w:color="BCE7E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DCD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CD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EF7F6" w:themeColor="accent1" w:themeTint="99"/>
        <w:bottom w:val="single" w:sz="2" w:space="0" w:color="EEF7F6" w:themeColor="accent1" w:themeTint="99"/>
        <w:insideH w:val="single" w:sz="2" w:space="0" w:color="EEF7F6" w:themeColor="accent1" w:themeTint="99"/>
        <w:insideV w:val="single" w:sz="2" w:space="0" w:color="EEF7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7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7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EF1F0" w:themeColor="accent2" w:themeTint="99"/>
        <w:bottom w:val="single" w:sz="2" w:space="0" w:color="DEF1F0" w:themeColor="accent2" w:themeTint="99"/>
        <w:insideH w:val="single" w:sz="2" w:space="0" w:color="DEF1F0" w:themeColor="accent2" w:themeTint="99"/>
        <w:insideV w:val="single" w:sz="2" w:space="0" w:color="DEF1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F1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F1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3DCDF" w:themeColor="accent3" w:themeTint="99"/>
        <w:bottom w:val="single" w:sz="2" w:space="0" w:color="C3DCDF" w:themeColor="accent3" w:themeTint="99"/>
        <w:insideH w:val="single" w:sz="2" w:space="0" w:color="C3DCDF" w:themeColor="accent3" w:themeTint="99"/>
        <w:insideV w:val="single" w:sz="2" w:space="0" w:color="C3DCD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DCD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DCD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9ACC9" w:themeColor="accent4" w:themeTint="99"/>
        <w:bottom w:val="single" w:sz="2" w:space="0" w:color="69ACC9" w:themeColor="accent4" w:themeTint="99"/>
        <w:insideH w:val="single" w:sz="2" w:space="0" w:color="69ACC9" w:themeColor="accent4" w:themeTint="99"/>
        <w:insideV w:val="single" w:sz="2" w:space="0" w:color="69A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A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A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9C3FF" w:themeColor="accent5" w:themeTint="99"/>
        <w:bottom w:val="single" w:sz="2" w:space="0" w:color="09C3FF" w:themeColor="accent5" w:themeTint="99"/>
        <w:insideH w:val="single" w:sz="2" w:space="0" w:color="09C3FF" w:themeColor="accent5" w:themeTint="99"/>
        <w:insideV w:val="single" w:sz="2" w:space="0" w:color="09C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C3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C3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9ADCDD" w:themeColor="accent6" w:themeTint="99"/>
        <w:bottom w:val="single" w:sz="2" w:space="0" w:color="9ADCDD" w:themeColor="accent6" w:themeTint="99"/>
        <w:insideH w:val="single" w:sz="2" w:space="0" w:color="9ADCDD" w:themeColor="accent6" w:themeTint="99"/>
        <w:insideV w:val="single" w:sz="2" w:space="0" w:color="9ADCD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CD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CD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EF7F6" w:themeColor="accent1" w:themeTint="99"/>
        <w:left w:val="single" w:sz="4" w:space="0" w:color="EEF7F6" w:themeColor="accent1" w:themeTint="99"/>
        <w:bottom w:val="single" w:sz="4" w:space="0" w:color="EEF7F6" w:themeColor="accent1" w:themeTint="99"/>
        <w:right w:val="single" w:sz="4" w:space="0" w:color="EEF7F6" w:themeColor="accent1" w:themeTint="99"/>
        <w:insideH w:val="single" w:sz="4" w:space="0" w:color="EEF7F6" w:themeColor="accent1" w:themeTint="99"/>
        <w:insideV w:val="single" w:sz="4" w:space="0" w:color="EEF7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  <w:tblStylePr w:type="neCell">
      <w:tblPr/>
      <w:tcPr>
        <w:tcBorders>
          <w:bottom w:val="single" w:sz="4" w:space="0" w:color="EEF7F6" w:themeColor="accent1" w:themeTint="99"/>
        </w:tcBorders>
      </w:tcPr>
    </w:tblStylePr>
    <w:tblStylePr w:type="nwCell">
      <w:tblPr/>
      <w:tcPr>
        <w:tcBorders>
          <w:bottom w:val="single" w:sz="4" w:space="0" w:color="EEF7F6" w:themeColor="accent1" w:themeTint="99"/>
        </w:tcBorders>
      </w:tcPr>
    </w:tblStylePr>
    <w:tblStylePr w:type="seCell">
      <w:tblPr/>
      <w:tcPr>
        <w:tcBorders>
          <w:top w:val="single" w:sz="4" w:space="0" w:color="EEF7F6" w:themeColor="accent1" w:themeTint="99"/>
        </w:tcBorders>
      </w:tcPr>
    </w:tblStylePr>
    <w:tblStylePr w:type="swCell">
      <w:tblPr/>
      <w:tcPr>
        <w:tcBorders>
          <w:top w:val="single" w:sz="4" w:space="0" w:color="EEF7F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EF1F0" w:themeColor="accent2" w:themeTint="99"/>
        <w:left w:val="single" w:sz="4" w:space="0" w:color="DEF1F0" w:themeColor="accent2" w:themeTint="99"/>
        <w:bottom w:val="single" w:sz="4" w:space="0" w:color="DEF1F0" w:themeColor="accent2" w:themeTint="99"/>
        <w:right w:val="single" w:sz="4" w:space="0" w:color="DEF1F0" w:themeColor="accent2" w:themeTint="99"/>
        <w:insideH w:val="single" w:sz="4" w:space="0" w:color="DEF1F0" w:themeColor="accent2" w:themeTint="99"/>
        <w:insideV w:val="single" w:sz="4" w:space="0" w:color="DEF1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  <w:tblStylePr w:type="neCell">
      <w:tblPr/>
      <w:tcPr>
        <w:tcBorders>
          <w:bottom w:val="single" w:sz="4" w:space="0" w:color="DEF1F0" w:themeColor="accent2" w:themeTint="99"/>
        </w:tcBorders>
      </w:tcPr>
    </w:tblStylePr>
    <w:tblStylePr w:type="nwCell">
      <w:tblPr/>
      <w:tcPr>
        <w:tcBorders>
          <w:bottom w:val="single" w:sz="4" w:space="0" w:color="DEF1F0" w:themeColor="accent2" w:themeTint="99"/>
        </w:tcBorders>
      </w:tcPr>
    </w:tblStylePr>
    <w:tblStylePr w:type="seCell">
      <w:tblPr/>
      <w:tcPr>
        <w:tcBorders>
          <w:top w:val="single" w:sz="4" w:space="0" w:color="DEF1F0" w:themeColor="accent2" w:themeTint="99"/>
        </w:tcBorders>
      </w:tcPr>
    </w:tblStylePr>
    <w:tblStylePr w:type="swCell">
      <w:tblPr/>
      <w:tcPr>
        <w:tcBorders>
          <w:top w:val="single" w:sz="4" w:space="0" w:color="DEF1F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3DCDF" w:themeColor="accent3" w:themeTint="99"/>
        <w:left w:val="single" w:sz="4" w:space="0" w:color="C3DCDF" w:themeColor="accent3" w:themeTint="99"/>
        <w:bottom w:val="single" w:sz="4" w:space="0" w:color="C3DCDF" w:themeColor="accent3" w:themeTint="99"/>
        <w:right w:val="single" w:sz="4" w:space="0" w:color="C3DCDF" w:themeColor="accent3" w:themeTint="99"/>
        <w:insideH w:val="single" w:sz="4" w:space="0" w:color="C3DCDF" w:themeColor="accent3" w:themeTint="99"/>
        <w:insideV w:val="single" w:sz="4" w:space="0" w:color="C3DC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  <w:tblStylePr w:type="neCell">
      <w:tblPr/>
      <w:tcPr>
        <w:tcBorders>
          <w:bottom w:val="single" w:sz="4" w:space="0" w:color="C3DCDF" w:themeColor="accent3" w:themeTint="99"/>
        </w:tcBorders>
      </w:tcPr>
    </w:tblStylePr>
    <w:tblStylePr w:type="nwCell">
      <w:tblPr/>
      <w:tcPr>
        <w:tcBorders>
          <w:bottom w:val="single" w:sz="4" w:space="0" w:color="C3DCDF" w:themeColor="accent3" w:themeTint="99"/>
        </w:tcBorders>
      </w:tcPr>
    </w:tblStylePr>
    <w:tblStylePr w:type="seCell">
      <w:tblPr/>
      <w:tcPr>
        <w:tcBorders>
          <w:top w:val="single" w:sz="4" w:space="0" w:color="C3DCDF" w:themeColor="accent3" w:themeTint="99"/>
        </w:tcBorders>
      </w:tcPr>
    </w:tblStylePr>
    <w:tblStylePr w:type="swCell">
      <w:tblPr/>
      <w:tcPr>
        <w:tcBorders>
          <w:top w:val="single" w:sz="4" w:space="0" w:color="C3DCD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9ACC9" w:themeColor="accent4" w:themeTint="99"/>
        <w:left w:val="single" w:sz="4" w:space="0" w:color="69ACC9" w:themeColor="accent4" w:themeTint="99"/>
        <w:bottom w:val="single" w:sz="4" w:space="0" w:color="69ACC9" w:themeColor="accent4" w:themeTint="99"/>
        <w:right w:val="single" w:sz="4" w:space="0" w:color="69ACC9" w:themeColor="accent4" w:themeTint="99"/>
        <w:insideH w:val="single" w:sz="4" w:space="0" w:color="69ACC9" w:themeColor="accent4" w:themeTint="99"/>
        <w:insideV w:val="single" w:sz="4" w:space="0" w:color="69A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  <w:tblStylePr w:type="neCell">
      <w:tblPr/>
      <w:tcPr>
        <w:tcBorders>
          <w:bottom w:val="single" w:sz="4" w:space="0" w:color="69ACC9" w:themeColor="accent4" w:themeTint="99"/>
        </w:tcBorders>
      </w:tcPr>
    </w:tblStylePr>
    <w:tblStylePr w:type="nwCell">
      <w:tblPr/>
      <w:tcPr>
        <w:tcBorders>
          <w:bottom w:val="single" w:sz="4" w:space="0" w:color="69ACC9" w:themeColor="accent4" w:themeTint="99"/>
        </w:tcBorders>
      </w:tcPr>
    </w:tblStylePr>
    <w:tblStylePr w:type="seCell">
      <w:tblPr/>
      <w:tcPr>
        <w:tcBorders>
          <w:top w:val="single" w:sz="4" w:space="0" w:color="69ACC9" w:themeColor="accent4" w:themeTint="99"/>
        </w:tcBorders>
      </w:tcPr>
    </w:tblStylePr>
    <w:tblStylePr w:type="swCell">
      <w:tblPr/>
      <w:tcPr>
        <w:tcBorders>
          <w:top w:val="single" w:sz="4" w:space="0" w:color="69A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9C3FF" w:themeColor="accent5" w:themeTint="99"/>
        <w:left w:val="single" w:sz="4" w:space="0" w:color="09C3FF" w:themeColor="accent5" w:themeTint="99"/>
        <w:bottom w:val="single" w:sz="4" w:space="0" w:color="09C3FF" w:themeColor="accent5" w:themeTint="99"/>
        <w:right w:val="single" w:sz="4" w:space="0" w:color="09C3FF" w:themeColor="accent5" w:themeTint="99"/>
        <w:insideH w:val="single" w:sz="4" w:space="0" w:color="09C3FF" w:themeColor="accent5" w:themeTint="99"/>
        <w:insideV w:val="single" w:sz="4" w:space="0" w:color="09C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  <w:tblStylePr w:type="neCell">
      <w:tblPr/>
      <w:tcPr>
        <w:tcBorders>
          <w:bottom w:val="single" w:sz="4" w:space="0" w:color="09C3FF" w:themeColor="accent5" w:themeTint="99"/>
        </w:tcBorders>
      </w:tcPr>
    </w:tblStylePr>
    <w:tblStylePr w:type="nwCell">
      <w:tblPr/>
      <w:tcPr>
        <w:tcBorders>
          <w:bottom w:val="single" w:sz="4" w:space="0" w:color="09C3FF" w:themeColor="accent5" w:themeTint="99"/>
        </w:tcBorders>
      </w:tcPr>
    </w:tblStylePr>
    <w:tblStylePr w:type="seCell">
      <w:tblPr/>
      <w:tcPr>
        <w:tcBorders>
          <w:top w:val="single" w:sz="4" w:space="0" w:color="09C3FF" w:themeColor="accent5" w:themeTint="99"/>
        </w:tcBorders>
      </w:tcPr>
    </w:tblStylePr>
    <w:tblStylePr w:type="swCell">
      <w:tblPr/>
      <w:tcPr>
        <w:tcBorders>
          <w:top w:val="single" w:sz="4" w:space="0" w:color="09C3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ADCDD" w:themeColor="accent6" w:themeTint="99"/>
        <w:left w:val="single" w:sz="4" w:space="0" w:color="9ADCDD" w:themeColor="accent6" w:themeTint="99"/>
        <w:bottom w:val="single" w:sz="4" w:space="0" w:color="9ADCDD" w:themeColor="accent6" w:themeTint="99"/>
        <w:right w:val="single" w:sz="4" w:space="0" w:color="9ADCDD" w:themeColor="accent6" w:themeTint="99"/>
        <w:insideH w:val="single" w:sz="4" w:space="0" w:color="9ADCDD" w:themeColor="accent6" w:themeTint="99"/>
        <w:insideV w:val="single" w:sz="4" w:space="0" w:color="9ADCD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  <w:tblStylePr w:type="neCell">
      <w:tblPr/>
      <w:tcPr>
        <w:tcBorders>
          <w:bottom w:val="single" w:sz="4" w:space="0" w:color="9ADCDD" w:themeColor="accent6" w:themeTint="99"/>
        </w:tcBorders>
      </w:tcPr>
    </w:tblStylePr>
    <w:tblStylePr w:type="nwCell">
      <w:tblPr/>
      <w:tcPr>
        <w:tcBorders>
          <w:bottom w:val="single" w:sz="4" w:space="0" w:color="9ADCDD" w:themeColor="accent6" w:themeTint="99"/>
        </w:tcBorders>
      </w:tcPr>
    </w:tblStylePr>
    <w:tblStylePr w:type="seCell">
      <w:tblPr/>
      <w:tcPr>
        <w:tcBorders>
          <w:top w:val="single" w:sz="4" w:space="0" w:color="9ADCDD" w:themeColor="accent6" w:themeTint="99"/>
        </w:tcBorders>
      </w:tcPr>
    </w:tblStylePr>
    <w:tblStylePr w:type="swCell">
      <w:tblPr/>
      <w:tcPr>
        <w:tcBorders>
          <w:top w:val="single" w:sz="4" w:space="0" w:color="9ADCDD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EF7F6" w:themeColor="accent1" w:themeTint="99"/>
        <w:left w:val="single" w:sz="4" w:space="0" w:color="EEF7F6" w:themeColor="accent1" w:themeTint="99"/>
        <w:bottom w:val="single" w:sz="4" w:space="0" w:color="EEF7F6" w:themeColor="accent1" w:themeTint="99"/>
        <w:right w:val="single" w:sz="4" w:space="0" w:color="EEF7F6" w:themeColor="accent1" w:themeTint="99"/>
        <w:insideH w:val="single" w:sz="4" w:space="0" w:color="EEF7F6" w:themeColor="accent1" w:themeTint="99"/>
        <w:insideV w:val="single" w:sz="4" w:space="0" w:color="EEF7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F3F1" w:themeColor="accent1"/>
          <w:left w:val="single" w:sz="4" w:space="0" w:color="E3F3F1" w:themeColor="accent1"/>
          <w:bottom w:val="single" w:sz="4" w:space="0" w:color="E3F3F1" w:themeColor="accent1"/>
          <w:right w:val="single" w:sz="4" w:space="0" w:color="E3F3F1" w:themeColor="accent1"/>
          <w:insideH w:val="nil"/>
          <w:insideV w:val="nil"/>
        </w:tcBorders>
        <w:shd w:val="clear" w:color="auto" w:fill="E3F3F1" w:themeFill="accent1"/>
      </w:tcPr>
    </w:tblStylePr>
    <w:tblStylePr w:type="lastRow">
      <w:rPr>
        <w:b/>
        <w:bCs/>
      </w:rPr>
      <w:tblPr/>
      <w:tcPr>
        <w:tcBorders>
          <w:top w:val="double" w:sz="4" w:space="0" w:color="E3F3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EF1F0" w:themeColor="accent2" w:themeTint="99"/>
        <w:left w:val="single" w:sz="4" w:space="0" w:color="DEF1F0" w:themeColor="accent2" w:themeTint="99"/>
        <w:bottom w:val="single" w:sz="4" w:space="0" w:color="DEF1F0" w:themeColor="accent2" w:themeTint="99"/>
        <w:right w:val="single" w:sz="4" w:space="0" w:color="DEF1F0" w:themeColor="accent2" w:themeTint="99"/>
        <w:insideH w:val="single" w:sz="4" w:space="0" w:color="DEF1F0" w:themeColor="accent2" w:themeTint="99"/>
        <w:insideV w:val="single" w:sz="4" w:space="0" w:color="DEF1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9E6" w:themeColor="accent2"/>
          <w:left w:val="single" w:sz="4" w:space="0" w:color="C9E9E6" w:themeColor="accent2"/>
          <w:bottom w:val="single" w:sz="4" w:space="0" w:color="C9E9E6" w:themeColor="accent2"/>
          <w:right w:val="single" w:sz="4" w:space="0" w:color="C9E9E6" w:themeColor="accent2"/>
          <w:insideH w:val="nil"/>
          <w:insideV w:val="nil"/>
        </w:tcBorders>
        <w:shd w:val="clear" w:color="auto" w:fill="C9E9E6" w:themeFill="accent2"/>
      </w:tcPr>
    </w:tblStylePr>
    <w:tblStylePr w:type="lastRow">
      <w:rPr>
        <w:b/>
        <w:bCs/>
      </w:rPr>
      <w:tblPr/>
      <w:tcPr>
        <w:tcBorders>
          <w:top w:val="double" w:sz="4" w:space="0" w:color="C9E9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3DCDF" w:themeColor="accent3" w:themeTint="99"/>
        <w:left w:val="single" w:sz="4" w:space="0" w:color="C3DCDF" w:themeColor="accent3" w:themeTint="99"/>
        <w:bottom w:val="single" w:sz="4" w:space="0" w:color="C3DCDF" w:themeColor="accent3" w:themeTint="99"/>
        <w:right w:val="single" w:sz="4" w:space="0" w:color="C3DCDF" w:themeColor="accent3" w:themeTint="99"/>
        <w:insideH w:val="single" w:sz="4" w:space="0" w:color="C3DCDF" w:themeColor="accent3" w:themeTint="99"/>
        <w:insideV w:val="single" w:sz="4" w:space="0" w:color="C3DC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C6CA" w:themeColor="accent3"/>
          <w:left w:val="single" w:sz="4" w:space="0" w:color="9CC6CA" w:themeColor="accent3"/>
          <w:bottom w:val="single" w:sz="4" w:space="0" w:color="9CC6CA" w:themeColor="accent3"/>
          <w:right w:val="single" w:sz="4" w:space="0" w:color="9CC6CA" w:themeColor="accent3"/>
          <w:insideH w:val="nil"/>
          <w:insideV w:val="nil"/>
        </w:tcBorders>
        <w:shd w:val="clear" w:color="auto" w:fill="9CC6CA" w:themeFill="accent3"/>
      </w:tcPr>
    </w:tblStylePr>
    <w:tblStylePr w:type="lastRow">
      <w:rPr>
        <w:b/>
        <w:bCs/>
      </w:rPr>
      <w:tblPr/>
      <w:tcPr>
        <w:tcBorders>
          <w:top w:val="double" w:sz="4" w:space="0" w:color="9CC6C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9ACC9" w:themeColor="accent4" w:themeTint="99"/>
        <w:left w:val="single" w:sz="4" w:space="0" w:color="69ACC9" w:themeColor="accent4" w:themeTint="99"/>
        <w:bottom w:val="single" w:sz="4" w:space="0" w:color="69ACC9" w:themeColor="accent4" w:themeTint="99"/>
        <w:right w:val="single" w:sz="4" w:space="0" w:color="69ACC9" w:themeColor="accent4" w:themeTint="99"/>
        <w:insideH w:val="single" w:sz="4" w:space="0" w:color="69ACC9" w:themeColor="accent4" w:themeTint="99"/>
        <w:insideV w:val="single" w:sz="4" w:space="0" w:color="69A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657D" w:themeColor="accent4"/>
          <w:left w:val="single" w:sz="4" w:space="0" w:color="2D657D" w:themeColor="accent4"/>
          <w:bottom w:val="single" w:sz="4" w:space="0" w:color="2D657D" w:themeColor="accent4"/>
          <w:right w:val="single" w:sz="4" w:space="0" w:color="2D657D" w:themeColor="accent4"/>
          <w:insideH w:val="nil"/>
          <w:insideV w:val="nil"/>
        </w:tcBorders>
        <w:shd w:val="clear" w:color="auto" w:fill="2D657D" w:themeFill="accent4"/>
      </w:tcPr>
    </w:tblStylePr>
    <w:tblStylePr w:type="lastRow">
      <w:rPr>
        <w:b/>
        <w:bCs/>
      </w:rPr>
      <w:tblPr/>
      <w:tcPr>
        <w:tcBorders>
          <w:top w:val="double" w:sz="4" w:space="0" w:color="2D65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9C3FF" w:themeColor="accent5" w:themeTint="99"/>
        <w:left w:val="single" w:sz="4" w:space="0" w:color="09C3FF" w:themeColor="accent5" w:themeTint="99"/>
        <w:bottom w:val="single" w:sz="4" w:space="0" w:color="09C3FF" w:themeColor="accent5" w:themeTint="99"/>
        <w:right w:val="single" w:sz="4" w:space="0" w:color="09C3FF" w:themeColor="accent5" w:themeTint="99"/>
        <w:insideH w:val="single" w:sz="4" w:space="0" w:color="09C3FF" w:themeColor="accent5" w:themeTint="99"/>
        <w:insideV w:val="single" w:sz="4" w:space="0" w:color="09C3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64" w:themeColor="accent5"/>
          <w:left w:val="single" w:sz="4" w:space="0" w:color="004C64" w:themeColor="accent5"/>
          <w:bottom w:val="single" w:sz="4" w:space="0" w:color="004C64" w:themeColor="accent5"/>
          <w:right w:val="single" w:sz="4" w:space="0" w:color="004C64" w:themeColor="accent5"/>
          <w:insideH w:val="nil"/>
          <w:insideV w:val="nil"/>
        </w:tcBorders>
        <w:shd w:val="clear" w:color="auto" w:fill="004C64" w:themeFill="accent5"/>
      </w:tcPr>
    </w:tblStylePr>
    <w:tblStylePr w:type="lastRow">
      <w:rPr>
        <w:b/>
        <w:bCs/>
      </w:rPr>
      <w:tblPr/>
      <w:tcPr>
        <w:tcBorders>
          <w:top w:val="double" w:sz="4" w:space="0" w:color="004C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ADCDD" w:themeColor="accent6" w:themeTint="99"/>
        <w:left w:val="single" w:sz="4" w:space="0" w:color="9ADCDD" w:themeColor="accent6" w:themeTint="99"/>
        <w:bottom w:val="single" w:sz="4" w:space="0" w:color="9ADCDD" w:themeColor="accent6" w:themeTint="99"/>
        <w:right w:val="single" w:sz="4" w:space="0" w:color="9ADCDD" w:themeColor="accent6" w:themeTint="99"/>
        <w:insideH w:val="single" w:sz="4" w:space="0" w:color="9ADCDD" w:themeColor="accent6" w:themeTint="99"/>
        <w:insideV w:val="single" w:sz="4" w:space="0" w:color="9ADCD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C5C7" w:themeColor="accent6"/>
          <w:left w:val="single" w:sz="4" w:space="0" w:color="58C5C7" w:themeColor="accent6"/>
          <w:bottom w:val="single" w:sz="4" w:space="0" w:color="58C5C7" w:themeColor="accent6"/>
          <w:right w:val="single" w:sz="4" w:space="0" w:color="58C5C7" w:themeColor="accent6"/>
          <w:insideH w:val="nil"/>
          <w:insideV w:val="nil"/>
        </w:tcBorders>
        <w:shd w:val="clear" w:color="auto" w:fill="58C5C7" w:themeFill="accent6"/>
      </w:tcPr>
    </w:tblStylePr>
    <w:tblStylePr w:type="lastRow">
      <w:rPr>
        <w:b/>
        <w:bCs/>
      </w:rPr>
      <w:tblPr/>
      <w:tcPr>
        <w:tcBorders>
          <w:top w:val="double" w:sz="4" w:space="0" w:color="58C5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F3F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F3F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F3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F3F1" w:themeFill="accent1"/>
      </w:tcPr>
    </w:tblStylePr>
    <w:tblStylePr w:type="band1Vert">
      <w:tblPr/>
      <w:tcPr>
        <w:shd w:val="clear" w:color="auto" w:fill="F3FAF9" w:themeFill="accent1" w:themeFillTint="66"/>
      </w:tcPr>
    </w:tblStylePr>
    <w:tblStylePr w:type="band1Horz">
      <w:tblPr/>
      <w:tcPr>
        <w:shd w:val="clear" w:color="auto" w:fill="F3FAF9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9E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9E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9E9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9E9E6" w:themeFill="accent2"/>
      </w:tcPr>
    </w:tblStylePr>
    <w:tblStylePr w:type="band1Vert">
      <w:tblPr/>
      <w:tcPr>
        <w:shd w:val="clear" w:color="auto" w:fill="E9F6F4" w:themeFill="accent2" w:themeFillTint="66"/>
      </w:tcPr>
    </w:tblStylePr>
    <w:tblStylePr w:type="band1Horz">
      <w:tblPr/>
      <w:tcPr>
        <w:shd w:val="clear" w:color="auto" w:fill="E9F6F4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C6C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C6C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C6C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C6CA" w:themeFill="accent3"/>
      </w:tcPr>
    </w:tblStylePr>
    <w:tblStylePr w:type="band1Vert">
      <w:tblPr/>
      <w:tcPr>
        <w:shd w:val="clear" w:color="auto" w:fill="D7E8E9" w:themeFill="accent3" w:themeFillTint="66"/>
      </w:tcPr>
    </w:tblStylePr>
    <w:tblStylePr w:type="band1Horz">
      <w:tblPr/>
      <w:tcPr>
        <w:shd w:val="clear" w:color="auto" w:fill="D7E8E9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3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65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65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65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657D" w:themeFill="accent4"/>
      </w:tcPr>
    </w:tblStylePr>
    <w:tblStylePr w:type="band1Vert">
      <w:tblPr/>
      <w:tcPr>
        <w:shd w:val="clear" w:color="auto" w:fill="9BC7DB" w:themeFill="accent4" w:themeFillTint="66"/>
      </w:tcPr>
    </w:tblStylePr>
    <w:tblStylePr w:type="band1Horz">
      <w:tblPr/>
      <w:tcPr>
        <w:shd w:val="clear" w:color="auto" w:fill="9BC7DB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EB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64" w:themeFill="accent5"/>
      </w:tcPr>
    </w:tblStylePr>
    <w:tblStylePr w:type="band1Vert">
      <w:tblPr/>
      <w:tcPr>
        <w:shd w:val="clear" w:color="auto" w:fill="5BD7FF" w:themeFill="accent5" w:themeFillTint="66"/>
      </w:tcPr>
    </w:tblStylePr>
    <w:tblStylePr w:type="band1Horz">
      <w:tblPr/>
      <w:tcPr>
        <w:shd w:val="clear" w:color="auto" w:fill="5BD7FF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3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C5C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C5C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C5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C5C7" w:themeFill="accent6"/>
      </w:tcPr>
    </w:tblStylePr>
    <w:tblStylePr w:type="band1Vert">
      <w:tblPr/>
      <w:tcPr>
        <w:shd w:val="clear" w:color="auto" w:fill="BCE7E8" w:themeFill="accent6" w:themeFillTint="66"/>
      </w:tcPr>
    </w:tblStylePr>
    <w:tblStylePr w:type="band1Horz">
      <w:tblPr/>
      <w:tcPr>
        <w:shd w:val="clear" w:color="auto" w:fill="BCE7E8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pPr>
      <w:spacing w:line="240" w:lineRule="auto"/>
    </w:pPr>
    <w:rPr>
      <w:color w:val="90CFC7" w:themeColor="accent1" w:themeShade="BF"/>
    </w:rPr>
    <w:tblPr>
      <w:tblStyleRowBandSize w:val="1"/>
      <w:tblStyleColBandSize w:val="1"/>
      <w:tblBorders>
        <w:top w:val="single" w:sz="4" w:space="0" w:color="EEF7F6" w:themeColor="accent1" w:themeTint="99"/>
        <w:left w:val="single" w:sz="4" w:space="0" w:color="EEF7F6" w:themeColor="accent1" w:themeTint="99"/>
        <w:bottom w:val="single" w:sz="4" w:space="0" w:color="EEF7F6" w:themeColor="accent1" w:themeTint="99"/>
        <w:right w:val="single" w:sz="4" w:space="0" w:color="EEF7F6" w:themeColor="accent1" w:themeTint="99"/>
        <w:insideH w:val="single" w:sz="4" w:space="0" w:color="EEF7F6" w:themeColor="accent1" w:themeTint="99"/>
        <w:insideV w:val="single" w:sz="4" w:space="0" w:color="EEF7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F7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7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pPr>
      <w:spacing w:line="240" w:lineRule="auto"/>
    </w:pPr>
    <w:rPr>
      <w:color w:val="7BC9C2" w:themeColor="accent2" w:themeShade="BF"/>
    </w:rPr>
    <w:tblPr>
      <w:tblStyleRowBandSize w:val="1"/>
      <w:tblStyleColBandSize w:val="1"/>
      <w:tblBorders>
        <w:top w:val="single" w:sz="4" w:space="0" w:color="DEF1F0" w:themeColor="accent2" w:themeTint="99"/>
        <w:left w:val="single" w:sz="4" w:space="0" w:color="DEF1F0" w:themeColor="accent2" w:themeTint="99"/>
        <w:bottom w:val="single" w:sz="4" w:space="0" w:color="DEF1F0" w:themeColor="accent2" w:themeTint="99"/>
        <w:right w:val="single" w:sz="4" w:space="0" w:color="DEF1F0" w:themeColor="accent2" w:themeTint="99"/>
        <w:insideH w:val="single" w:sz="4" w:space="0" w:color="DEF1F0" w:themeColor="accent2" w:themeTint="99"/>
        <w:insideV w:val="single" w:sz="4" w:space="0" w:color="DEF1F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F1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F1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pPr>
      <w:spacing w:line="240" w:lineRule="auto"/>
    </w:pPr>
    <w:rPr>
      <w:color w:val="61A4AA" w:themeColor="accent3" w:themeShade="BF"/>
    </w:rPr>
    <w:tblPr>
      <w:tblStyleRowBandSize w:val="1"/>
      <w:tblStyleColBandSize w:val="1"/>
      <w:tblBorders>
        <w:top w:val="single" w:sz="4" w:space="0" w:color="C3DCDF" w:themeColor="accent3" w:themeTint="99"/>
        <w:left w:val="single" w:sz="4" w:space="0" w:color="C3DCDF" w:themeColor="accent3" w:themeTint="99"/>
        <w:bottom w:val="single" w:sz="4" w:space="0" w:color="C3DCDF" w:themeColor="accent3" w:themeTint="99"/>
        <w:right w:val="single" w:sz="4" w:space="0" w:color="C3DCDF" w:themeColor="accent3" w:themeTint="99"/>
        <w:insideH w:val="single" w:sz="4" w:space="0" w:color="C3DCDF" w:themeColor="accent3" w:themeTint="99"/>
        <w:insideV w:val="single" w:sz="4" w:space="0" w:color="C3DCD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3DC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DC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pPr>
      <w:spacing w:line="240" w:lineRule="auto"/>
    </w:pPr>
    <w:rPr>
      <w:color w:val="214B5D" w:themeColor="accent4" w:themeShade="BF"/>
    </w:rPr>
    <w:tblPr>
      <w:tblStyleRowBandSize w:val="1"/>
      <w:tblStyleColBandSize w:val="1"/>
      <w:tblBorders>
        <w:top w:val="single" w:sz="4" w:space="0" w:color="69ACC9" w:themeColor="accent4" w:themeTint="99"/>
        <w:left w:val="single" w:sz="4" w:space="0" w:color="69ACC9" w:themeColor="accent4" w:themeTint="99"/>
        <w:bottom w:val="single" w:sz="4" w:space="0" w:color="69ACC9" w:themeColor="accent4" w:themeTint="99"/>
        <w:right w:val="single" w:sz="4" w:space="0" w:color="69ACC9" w:themeColor="accent4" w:themeTint="99"/>
        <w:insideH w:val="single" w:sz="4" w:space="0" w:color="69ACC9" w:themeColor="accent4" w:themeTint="99"/>
        <w:insideV w:val="single" w:sz="4" w:space="0" w:color="69A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A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A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pPr>
      <w:spacing w:line="240" w:lineRule="auto"/>
    </w:pPr>
    <w:rPr>
      <w:color w:val="00384A" w:themeColor="accent5" w:themeShade="BF"/>
    </w:rPr>
    <w:tblPr>
      <w:tblStyleRowBandSize w:val="1"/>
      <w:tblStyleColBandSize w:val="1"/>
      <w:tblBorders>
        <w:top w:val="single" w:sz="4" w:space="0" w:color="09C3FF" w:themeColor="accent5" w:themeTint="99"/>
        <w:left w:val="single" w:sz="4" w:space="0" w:color="09C3FF" w:themeColor="accent5" w:themeTint="99"/>
        <w:bottom w:val="single" w:sz="4" w:space="0" w:color="09C3FF" w:themeColor="accent5" w:themeTint="99"/>
        <w:right w:val="single" w:sz="4" w:space="0" w:color="09C3FF" w:themeColor="accent5" w:themeTint="99"/>
        <w:insideH w:val="single" w:sz="4" w:space="0" w:color="09C3FF" w:themeColor="accent5" w:themeTint="99"/>
        <w:insideV w:val="single" w:sz="4" w:space="0" w:color="09C3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9C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C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pPr>
      <w:spacing w:line="240" w:lineRule="auto"/>
    </w:pPr>
    <w:rPr>
      <w:color w:val="369EA0" w:themeColor="accent6" w:themeShade="BF"/>
    </w:rPr>
    <w:tblPr>
      <w:tblStyleRowBandSize w:val="1"/>
      <w:tblStyleColBandSize w:val="1"/>
      <w:tblBorders>
        <w:top w:val="single" w:sz="4" w:space="0" w:color="9ADCDD" w:themeColor="accent6" w:themeTint="99"/>
        <w:left w:val="single" w:sz="4" w:space="0" w:color="9ADCDD" w:themeColor="accent6" w:themeTint="99"/>
        <w:bottom w:val="single" w:sz="4" w:space="0" w:color="9ADCDD" w:themeColor="accent6" w:themeTint="99"/>
        <w:right w:val="single" w:sz="4" w:space="0" w:color="9ADCDD" w:themeColor="accent6" w:themeTint="99"/>
        <w:insideH w:val="single" w:sz="4" w:space="0" w:color="9ADCDD" w:themeColor="accent6" w:themeTint="99"/>
        <w:insideV w:val="single" w:sz="4" w:space="0" w:color="9ADCD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DCD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CD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pPr>
      <w:spacing w:line="240" w:lineRule="auto"/>
    </w:pPr>
    <w:rPr>
      <w:color w:val="90CFC7" w:themeColor="accent1" w:themeShade="BF"/>
    </w:rPr>
    <w:tblPr>
      <w:tblStyleRowBandSize w:val="1"/>
      <w:tblStyleColBandSize w:val="1"/>
      <w:tblBorders>
        <w:top w:val="single" w:sz="4" w:space="0" w:color="EEF7F6" w:themeColor="accent1" w:themeTint="99"/>
        <w:left w:val="single" w:sz="4" w:space="0" w:color="EEF7F6" w:themeColor="accent1" w:themeTint="99"/>
        <w:bottom w:val="single" w:sz="4" w:space="0" w:color="EEF7F6" w:themeColor="accent1" w:themeTint="99"/>
        <w:right w:val="single" w:sz="4" w:space="0" w:color="EEF7F6" w:themeColor="accent1" w:themeTint="99"/>
        <w:insideH w:val="single" w:sz="4" w:space="0" w:color="EEF7F6" w:themeColor="accent1" w:themeTint="99"/>
        <w:insideV w:val="single" w:sz="4" w:space="0" w:color="EEF7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  <w:tblStylePr w:type="neCell">
      <w:tblPr/>
      <w:tcPr>
        <w:tcBorders>
          <w:bottom w:val="single" w:sz="4" w:space="0" w:color="EEF7F6" w:themeColor="accent1" w:themeTint="99"/>
        </w:tcBorders>
      </w:tcPr>
    </w:tblStylePr>
    <w:tblStylePr w:type="nwCell">
      <w:tblPr/>
      <w:tcPr>
        <w:tcBorders>
          <w:bottom w:val="single" w:sz="4" w:space="0" w:color="EEF7F6" w:themeColor="accent1" w:themeTint="99"/>
        </w:tcBorders>
      </w:tcPr>
    </w:tblStylePr>
    <w:tblStylePr w:type="seCell">
      <w:tblPr/>
      <w:tcPr>
        <w:tcBorders>
          <w:top w:val="single" w:sz="4" w:space="0" w:color="EEF7F6" w:themeColor="accent1" w:themeTint="99"/>
        </w:tcBorders>
      </w:tcPr>
    </w:tblStylePr>
    <w:tblStylePr w:type="swCell">
      <w:tblPr/>
      <w:tcPr>
        <w:tcBorders>
          <w:top w:val="single" w:sz="4" w:space="0" w:color="EEF7F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pPr>
      <w:spacing w:line="240" w:lineRule="auto"/>
    </w:pPr>
    <w:rPr>
      <w:color w:val="7BC9C2" w:themeColor="accent2" w:themeShade="BF"/>
    </w:rPr>
    <w:tblPr>
      <w:tblStyleRowBandSize w:val="1"/>
      <w:tblStyleColBandSize w:val="1"/>
      <w:tblBorders>
        <w:top w:val="single" w:sz="4" w:space="0" w:color="DEF1F0" w:themeColor="accent2" w:themeTint="99"/>
        <w:left w:val="single" w:sz="4" w:space="0" w:color="DEF1F0" w:themeColor="accent2" w:themeTint="99"/>
        <w:bottom w:val="single" w:sz="4" w:space="0" w:color="DEF1F0" w:themeColor="accent2" w:themeTint="99"/>
        <w:right w:val="single" w:sz="4" w:space="0" w:color="DEF1F0" w:themeColor="accent2" w:themeTint="99"/>
        <w:insideH w:val="single" w:sz="4" w:space="0" w:color="DEF1F0" w:themeColor="accent2" w:themeTint="99"/>
        <w:insideV w:val="single" w:sz="4" w:space="0" w:color="DEF1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  <w:tblStylePr w:type="neCell">
      <w:tblPr/>
      <w:tcPr>
        <w:tcBorders>
          <w:bottom w:val="single" w:sz="4" w:space="0" w:color="DEF1F0" w:themeColor="accent2" w:themeTint="99"/>
        </w:tcBorders>
      </w:tcPr>
    </w:tblStylePr>
    <w:tblStylePr w:type="nwCell">
      <w:tblPr/>
      <w:tcPr>
        <w:tcBorders>
          <w:bottom w:val="single" w:sz="4" w:space="0" w:color="DEF1F0" w:themeColor="accent2" w:themeTint="99"/>
        </w:tcBorders>
      </w:tcPr>
    </w:tblStylePr>
    <w:tblStylePr w:type="seCell">
      <w:tblPr/>
      <w:tcPr>
        <w:tcBorders>
          <w:top w:val="single" w:sz="4" w:space="0" w:color="DEF1F0" w:themeColor="accent2" w:themeTint="99"/>
        </w:tcBorders>
      </w:tcPr>
    </w:tblStylePr>
    <w:tblStylePr w:type="swCell">
      <w:tblPr/>
      <w:tcPr>
        <w:tcBorders>
          <w:top w:val="single" w:sz="4" w:space="0" w:color="DEF1F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pPr>
      <w:spacing w:line="240" w:lineRule="auto"/>
    </w:pPr>
    <w:rPr>
      <w:color w:val="61A4AA" w:themeColor="accent3" w:themeShade="BF"/>
    </w:rPr>
    <w:tblPr>
      <w:tblStyleRowBandSize w:val="1"/>
      <w:tblStyleColBandSize w:val="1"/>
      <w:tblBorders>
        <w:top w:val="single" w:sz="4" w:space="0" w:color="C3DCDF" w:themeColor="accent3" w:themeTint="99"/>
        <w:left w:val="single" w:sz="4" w:space="0" w:color="C3DCDF" w:themeColor="accent3" w:themeTint="99"/>
        <w:bottom w:val="single" w:sz="4" w:space="0" w:color="C3DCDF" w:themeColor="accent3" w:themeTint="99"/>
        <w:right w:val="single" w:sz="4" w:space="0" w:color="C3DCDF" w:themeColor="accent3" w:themeTint="99"/>
        <w:insideH w:val="single" w:sz="4" w:space="0" w:color="C3DCDF" w:themeColor="accent3" w:themeTint="99"/>
        <w:insideV w:val="single" w:sz="4" w:space="0" w:color="C3DC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  <w:tblStylePr w:type="neCell">
      <w:tblPr/>
      <w:tcPr>
        <w:tcBorders>
          <w:bottom w:val="single" w:sz="4" w:space="0" w:color="C3DCDF" w:themeColor="accent3" w:themeTint="99"/>
        </w:tcBorders>
      </w:tcPr>
    </w:tblStylePr>
    <w:tblStylePr w:type="nwCell">
      <w:tblPr/>
      <w:tcPr>
        <w:tcBorders>
          <w:bottom w:val="single" w:sz="4" w:space="0" w:color="C3DCDF" w:themeColor="accent3" w:themeTint="99"/>
        </w:tcBorders>
      </w:tcPr>
    </w:tblStylePr>
    <w:tblStylePr w:type="seCell">
      <w:tblPr/>
      <w:tcPr>
        <w:tcBorders>
          <w:top w:val="single" w:sz="4" w:space="0" w:color="C3DCDF" w:themeColor="accent3" w:themeTint="99"/>
        </w:tcBorders>
      </w:tcPr>
    </w:tblStylePr>
    <w:tblStylePr w:type="swCell">
      <w:tblPr/>
      <w:tcPr>
        <w:tcBorders>
          <w:top w:val="single" w:sz="4" w:space="0" w:color="C3DCD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pPr>
      <w:spacing w:line="240" w:lineRule="auto"/>
    </w:pPr>
    <w:rPr>
      <w:color w:val="214B5D" w:themeColor="accent4" w:themeShade="BF"/>
    </w:rPr>
    <w:tblPr>
      <w:tblStyleRowBandSize w:val="1"/>
      <w:tblStyleColBandSize w:val="1"/>
      <w:tblBorders>
        <w:top w:val="single" w:sz="4" w:space="0" w:color="69ACC9" w:themeColor="accent4" w:themeTint="99"/>
        <w:left w:val="single" w:sz="4" w:space="0" w:color="69ACC9" w:themeColor="accent4" w:themeTint="99"/>
        <w:bottom w:val="single" w:sz="4" w:space="0" w:color="69ACC9" w:themeColor="accent4" w:themeTint="99"/>
        <w:right w:val="single" w:sz="4" w:space="0" w:color="69ACC9" w:themeColor="accent4" w:themeTint="99"/>
        <w:insideH w:val="single" w:sz="4" w:space="0" w:color="69ACC9" w:themeColor="accent4" w:themeTint="99"/>
        <w:insideV w:val="single" w:sz="4" w:space="0" w:color="69A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  <w:tblStylePr w:type="neCell">
      <w:tblPr/>
      <w:tcPr>
        <w:tcBorders>
          <w:bottom w:val="single" w:sz="4" w:space="0" w:color="69ACC9" w:themeColor="accent4" w:themeTint="99"/>
        </w:tcBorders>
      </w:tcPr>
    </w:tblStylePr>
    <w:tblStylePr w:type="nwCell">
      <w:tblPr/>
      <w:tcPr>
        <w:tcBorders>
          <w:bottom w:val="single" w:sz="4" w:space="0" w:color="69ACC9" w:themeColor="accent4" w:themeTint="99"/>
        </w:tcBorders>
      </w:tcPr>
    </w:tblStylePr>
    <w:tblStylePr w:type="seCell">
      <w:tblPr/>
      <w:tcPr>
        <w:tcBorders>
          <w:top w:val="single" w:sz="4" w:space="0" w:color="69ACC9" w:themeColor="accent4" w:themeTint="99"/>
        </w:tcBorders>
      </w:tcPr>
    </w:tblStylePr>
    <w:tblStylePr w:type="swCell">
      <w:tblPr/>
      <w:tcPr>
        <w:tcBorders>
          <w:top w:val="single" w:sz="4" w:space="0" w:color="69A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pPr>
      <w:spacing w:line="240" w:lineRule="auto"/>
    </w:pPr>
    <w:rPr>
      <w:color w:val="00384A" w:themeColor="accent5" w:themeShade="BF"/>
    </w:rPr>
    <w:tblPr>
      <w:tblStyleRowBandSize w:val="1"/>
      <w:tblStyleColBandSize w:val="1"/>
      <w:tblBorders>
        <w:top w:val="single" w:sz="4" w:space="0" w:color="09C3FF" w:themeColor="accent5" w:themeTint="99"/>
        <w:left w:val="single" w:sz="4" w:space="0" w:color="09C3FF" w:themeColor="accent5" w:themeTint="99"/>
        <w:bottom w:val="single" w:sz="4" w:space="0" w:color="09C3FF" w:themeColor="accent5" w:themeTint="99"/>
        <w:right w:val="single" w:sz="4" w:space="0" w:color="09C3FF" w:themeColor="accent5" w:themeTint="99"/>
        <w:insideH w:val="single" w:sz="4" w:space="0" w:color="09C3FF" w:themeColor="accent5" w:themeTint="99"/>
        <w:insideV w:val="single" w:sz="4" w:space="0" w:color="09C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  <w:tblStylePr w:type="neCell">
      <w:tblPr/>
      <w:tcPr>
        <w:tcBorders>
          <w:bottom w:val="single" w:sz="4" w:space="0" w:color="09C3FF" w:themeColor="accent5" w:themeTint="99"/>
        </w:tcBorders>
      </w:tcPr>
    </w:tblStylePr>
    <w:tblStylePr w:type="nwCell">
      <w:tblPr/>
      <w:tcPr>
        <w:tcBorders>
          <w:bottom w:val="single" w:sz="4" w:space="0" w:color="09C3FF" w:themeColor="accent5" w:themeTint="99"/>
        </w:tcBorders>
      </w:tcPr>
    </w:tblStylePr>
    <w:tblStylePr w:type="seCell">
      <w:tblPr/>
      <w:tcPr>
        <w:tcBorders>
          <w:top w:val="single" w:sz="4" w:space="0" w:color="09C3FF" w:themeColor="accent5" w:themeTint="99"/>
        </w:tcBorders>
      </w:tcPr>
    </w:tblStylePr>
    <w:tblStylePr w:type="swCell">
      <w:tblPr/>
      <w:tcPr>
        <w:tcBorders>
          <w:top w:val="single" w:sz="4" w:space="0" w:color="09C3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pPr>
      <w:spacing w:line="240" w:lineRule="auto"/>
    </w:pPr>
    <w:rPr>
      <w:color w:val="369EA0" w:themeColor="accent6" w:themeShade="BF"/>
    </w:rPr>
    <w:tblPr>
      <w:tblStyleRowBandSize w:val="1"/>
      <w:tblStyleColBandSize w:val="1"/>
      <w:tblBorders>
        <w:top w:val="single" w:sz="4" w:space="0" w:color="9ADCDD" w:themeColor="accent6" w:themeTint="99"/>
        <w:left w:val="single" w:sz="4" w:space="0" w:color="9ADCDD" w:themeColor="accent6" w:themeTint="99"/>
        <w:bottom w:val="single" w:sz="4" w:space="0" w:color="9ADCDD" w:themeColor="accent6" w:themeTint="99"/>
        <w:right w:val="single" w:sz="4" w:space="0" w:color="9ADCDD" w:themeColor="accent6" w:themeTint="99"/>
        <w:insideH w:val="single" w:sz="4" w:space="0" w:color="9ADCDD" w:themeColor="accent6" w:themeTint="99"/>
        <w:insideV w:val="single" w:sz="4" w:space="0" w:color="9ADCD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  <w:tblStylePr w:type="neCell">
      <w:tblPr/>
      <w:tcPr>
        <w:tcBorders>
          <w:bottom w:val="single" w:sz="4" w:space="0" w:color="9ADCDD" w:themeColor="accent6" w:themeTint="99"/>
        </w:tcBorders>
      </w:tcPr>
    </w:tblStylePr>
    <w:tblStylePr w:type="nwCell">
      <w:tblPr/>
      <w:tcPr>
        <w:tcBorders>
          <w:bottom w:val="single" w:sz="4" w:space="0" w:color="9ADCDD" w:themeColor="accent6" w:themeTint="99"/>
        </w:tcBorders>
      </w:tcPr>
    </w:tblStylePr>
    <w:tblStylePr w:type="seCell">
      <w:tblPr/>
      <w:tcPr>
        <w:tcBorders>
          <w:top w:val="single" w:sz="4" w:space="0" w:color="9ADCDD" w:themeColor="accent6" w:themeTint="99"/>
        </w:tcBorders>
      </w:tcPr>
    </w:tblStylePr>
    <w:tblStylePr w:type="swCell">
      <w:tblPr/>
      <w:tcPr>
        <w:tcBorders>
          <w:top w:val="single" w:sz="4" w:space="0" w:color="9ADCD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911DE3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13"/>
    <w:semiHidden/>
    <w:rsid w:val="00F12746"/>
    <w:pPr>
      <w:spacing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F12746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45FDD"/>
    <w:rPr>
      <w:rFonts w:ascii="Segoe UI Semibold" w:eastAsiaTheme="majorEastAsia" w:hAnsi="Segoe UI Semibold" w:cs="Arial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45FDD"/>
    <w:rPr>
      <w:rFonts w:ascii="Segoe UI Semibold" w:eastAsiaTheme="majorEastAsia" w:hAnsi="Segoe UI Semibold" w:cs="Arial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45FDD"/>
    <w:rPr>
      <w:rFonts w:ascii="Segoe UI Semibold" w:eastAsiaTheme="majorEastAsia" w:hAnsi="Segoe UI Semibold" w:cs="Arial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45FDD"/>
    <w:rPr>
      <w:rFonts w:ascii="Segoe UI Semibold" w:eastAsiaTheme="majorEastAsia" w:hAnsi="Segoe UI Semibold" w:cs="Arial"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15725B"/>
    <w:rPr>
      <w:rFonts w:ascii="Segoe UI Semibold" w:eastAsiaTheme="majorEastAsia" w:hAnsi="Segoe UI Semibold" w:cs="Arial"/>
    </w:rPr>
  </w:style>
  <w:style w:type="character" w:customStyle="1" w:styleId="Heading6Char">
    <w:name w:val="Heading 6 Char"/>
    <w:basedOn w:val="DefaultParagraphFont"/>
    <w:link w:val="Heading6"/>
    <w:uiPriority w:val="1"/>
    <w:rsid w:val="0015725B"/>
    <w:rPr>
      <w:rFonts w:ascii="Segoe UI Semibold" w:eastAsiaTheme="majorEastAsia" w:hAnsi="Segoe UI Semibold" w:cs="Arial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E738E0"/>
    <w:rPr>
      <w:rFonts w:ascii="Segoe UI Semibold" w:eastAsiaTheme="majorEastAsia" w:hAnsi="Segoe UI Semibold" w:cs="Arial"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E738E0"/>
    <w:rPr>
      <w:rFonts w:ascii="Segoe UI Semibold" w:eastAsiaTheme="majorEastAsia" w:hAnsi="Segoe UI Semibold" w:cs="Arial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E738E0"/>
    <w:rPr>
      <w:rFonts w:ascii="Segoe UI Semibold" w:eastAsiaTheme="majorEastAsia" w:hAnsi="Segoe UI Semibold" w:cs="Arial"/>
      <w:iCs/>
      <w:szCs w:val="21"/>
    </w:rPr>
  </w:style>
  <w:style w:type="character" w:styleId="HTMLAcronym">
    <w:name w:val="HTML Acronym"/>
    <w:basedOn w:val="DefaultParagraphFont"/>
    <w:uiPriority w:val="99"/>
    <w:semiHidden/>
    <w:rsid w:val="00911DE3"/>
  </w:style>
  <w:style w:type="paragraph" w:styleId="HTMLAddress">
    <w:name w:val="HTML Address"/>
    <w:basedOn w:val="Normal"/>
    <w:link w:val="HTMLAddressChar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</w:rPr>
  </w:style>
  <w:style w:type="character" w:styleId="HTMLCode">
    <w:name w:val="HTML Code"/>
    <w:basedOn w:val="DefaultParagraphFont"/>
    <w:uiPriority w:val="99"/>
    <w:semiHidden/>
    <w:rsid w:val="00911DE3"/>
    <w:rPr>
      <w:rFonts w:ascii="Segoe UI Light" w:hAnsi="Segoe UI Light" w:cs="Segoe UI Light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Segoe UI Light" w:hAnsi="Segoe UI Light" w:cs="Segoe UI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Segoe UI Light" w:hAnsi="Segoe UI Light" w:cs="Segoe UI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Segoe UI Light" w:hAnsi="Segoe UI Light" w:cs="Segoe UI Light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</w:rPr>
  </w:style>
  <w:style w:type="character" w:styleId="Hyperlink">
    <w:name w:val="Hyperlink"/>
    <w:basedOn w:val="DefaultParagraphFont"/>
    <w:uiPriority w:val="99"/>
    <w:rsid w:val="00911DE3"/>
    <w:rPr>
      <w:color w:val="008EB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E3F3F1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E3F3F1" w:themeColor="accent1"/>
        <w:bottom w:val="single" w:sz="4" w:space="10" w:color="E3F3F1" w:themeColor="accent1"/>
      </w:pBdr>
      <w:spacing w:before="360" w:after="360"/>
      <w:ind w:left="864" w:right="864"/>
      <w:jc w:val="center"/>
    </w:pPr>
    <w:rPr>
      <w:i/>
      <w:iCs/>
      <w:color w:val="E3F3F1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261FA"/>
    <w:rPr>
      <w:i/>
      <w:iCs/>
      <w:color w:val="E3F3F1" w:themeColor="accent1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E3F3F1" w:themeColor="accent1"/>
      <w:spacing w:val="5"/>
    </w:rPr>
  </w:style>
  <w:style w:type="table" w:styleId="LightGrid">
    <w:name w:val="Light Grid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3F3F1" w:themeColor="accent1"/>
        <w:left w:val="single" w:sz="8" w:space="0" w:color="E3F3F1" w:themeColor="accent1"/>
        <w:bottom w:val="single" w:sz="8" w:space="0" w:color="E3F3F1" w:themeColor="accent1"/>
        <w:right w:val="single" w:sz="8" w:space="0" w:color="E3F3F1" w:themeColor="accent1"/>
        <w:insideH w:val="single" w:sz="8" w:space="0" w:color="E3F3F1" w:themeColor="accent1"/>
        <w:insideV w:val="single" w:sz="8" w:space="0" w:color="E3F3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18" w:space="0" w:color="E3F3F1" w:themeColor="accent1"/>
          <w:right w:val="single" w:sz="8" w:space="0" w:color="E3F3F1" w:themeColor="accent1"/>
          <w:insideH w:val="nil"/>
          <w:insideV w:val="single" w:sz="8" w:space="0" w:color="E3F3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  <w:insideH w:val="nil"/>
          <w:insideV w:val="single" w:sz="8" w:space="0" w:color="E3F3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</w:tcBorders>
      </w:tcPr>
    </w:tblStylePr>
    <w:tblStylePr w:type="band1Vert"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</w:tcBorders>
        <w:shd w:val="clear" w:color="auto" w:fill="F8FCFB" w:themeFill="accent1" w:themeFillTint="3F"/>
      </w:tcPr>
    </w:tblStylePr>
    <w:tblStylePr w:type="band1Horz"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  <w:insideV w:val="single" w:sz="8" w:space="0" w:color="E3F3F1" w:themeColor="accent1"/>
        </w:tcBorders>
        <w:shd w:val="clear" w:color="auto" w:fill="F8FCFB" w:themeFill="accent1" w:themeFillTint="3F"/>
      </w:tcPr>
    </w:tblStylePr>
    <w:tblStylePr w:type="band2Horz"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  <w:insideV w:val="single" w:sz="8" w:space="0" w:color="E3F3F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9E9E6" w:themeColor="accent2"/>
        <w:left w:val="single" w:sz="8" w:space="0" w:color="C9E9E6" w:themeColor="accent2"/>
        <w:bottom w:val="single" w:sz="8" w:space="0" w:color="C9E9E6" w:themeColor="accent2"/>
        <w:right w:val="single" w:sz="8" w:space="0" w:color="C9E9E6" w:themeColor="accent2"/>
        <w:insideH w:val="single" w:sz="8" w:space="0" w:color="C9E9E6" w:themeColor="accent2"/>
        <w:insideV w:val="single" w:sz="8" w:space="0" w:color="C9E9E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18" w:space="0" w:color="C9E9E6" w:themeColor="accent2"/>
          <w:right w:val="single" w:sz="8" w:space="0" w:color="C9E9E6" w:themeColor="accent2"/>
          <w:insideH w:val="nil"/>
          <w:insideV w:val="single" w:sz="8" w:space="0" w:color="C9E9E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  <w:insideH w:val="nil"/>
          <w:insideV w:val="single" w:sz="8" w:space="0" w:color="C9E9E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</w:tcBorders>
      </w:tcPr>
    </w:tblStylePr>
    <w:tblStylePr w:type="band1Vert"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</w:tcBorders>
        <w:shd w:val="clear" w:color="auto" w:fill="F1F9F8" w:themeFill="accent2" w:themeFillTint="3F"/>
      </w:tcPr>
    </w:tblStylePr>
    <w:tblStylePr w:type="band1Horz"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  <w:insideV w:val="single" w:sz="8" w:space="0" w:color="C9E9E6" w:themeColor="accent2"/>
        </w:tcBorders>
        <w:shd w:val="clear" w:color="auto" w:fill="F1F9F8" w:themeFill="accent2" w:themeFillTint="3F"/>
      </w:tcPr>
    </w:tblStylePr>
    <w:tblStylePr w:type="band2Horz"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  <w:insideV w:val="single" w:sz="8" w:space="0" w:color="C9E9E6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CC6CA" w:themeColor="accent3"/>
        <w:left w:val="single" w:sz="8" w:space="0" w:color="9CC6CA" w:themeColor="accent3"/>
        <w:bottom w:val="single" w:sz="8" w:space="0" w:color="9CC6CA" w:themeColor="accent3"/>
        <w:right w:val="single" w:sz="8" w:space="0" w:color="9CC6CA" w:themeColor="accent3"/>
        <w:insideH w:val="single" w:sz="8" w:space="0" w:color="9CC6CA" w:themeColor="accent3"/>
        <w:insideV w:val="single" w:sz="8" w:space="0" w:color="9CC6C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18" w:space="0" w:color="9CC6CA" w:themeColor="accent3"/>
          <w:right w:val="single" w:sz="8" w:space="0" w:color="9CC6CA" w:themeColor="accent3"/>
          <w:insideH w:val="nil"/>
          <w:insideV w:val="single" w:sz="8" w:space="0" w:color="9CC6C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  <w:insideH w:val="nil"/>
          <w:insideV w:val="single" w:sz="8" w:space="0" w:color="9CC6C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</w:tcBorders>
      </w:tcPr>
    </w:tblStylePr>
    <w:tblStylePr w:type="band1Vert"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</w:tcBorders>
        <w:shd w:val="clear" w:color="auto" w:fill="E6F0F2" w:themeFill="accent3" w:themeFillTint="3F"/>
      </w:tcPr>
    </w:tblStylePr>
    <w:tblStylePr w:type="band1Horz"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  <w:insideV w:val="single" w:sz="8" w:space="0" w:color="9CC6CA" w:themeColor="accent3"/>
        </w:tcBorders>
        <w:shd w:val="clear" w:color="auto" w:fill="E6F0F2" w:themeFill="accent3" w:themeFillTint="3F"/>
      </w:tcPr>
    </w:tblStylePr>
    <w:tblStylePr w:type="band2Horz"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  <w:insideV w:val="single" w:sz="8" w:space="0" w:color="9CC6CA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D657D" w:themeColor="accent4"/>
        <w:left w:val="single" w:sz="8" w:space="0" w:color="2D657D" w:themeColor="accent4"/>
        <w:bottom w:val="single" w:sz="8" w:space="0" w:color="2D657D" w:themeColor="accent4"/>
        <w:right w:val="single" w:sz="8" w:space="0" w:color="2D657D" w:themeColor="accent4"/>
        <w:insideH w:val="single" w:sz="8" w:space="0" w:color="2D657D" w:themeColor="accent4"/>
        <w:insideV w:val="single" w:sz="8" w:space="0" w:color="2D65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18" w:space="0" w:color="2D657D" w:themeColor="accent4"/>
          <w:right w:val="single" w:sz="8" w:space="0" w:color="2D657D" w:themeColor="accent4"/>
          <w:insideH w:val="nil"/>
          <w:insideV w:val="single" w:sz="8" w:space="0" w:color="2D65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  <w:insideH w:val="nil"/>
          <w:insideV w:val="single" w:sz="8" w:space="0" w:color="2D65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</w:tcBorders>
      </w:tcPr>
    </w:tblStylePr>
    <w:tblStylePr w:type="band1Vert"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</w:tcBorders>
        <w:shd w:val="clear" w:color="auto" w:fill="C1DCE8" w:themeFill="accent4" w:themeFillTint="3F"/>
      </w:tcPr>
    </w:tblStylePr>
    <w:tblStylePr w:type="band1Horz"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  <w:insideV w:val="single" w:sz="8" w:space="0" w:color="2D657D" w:themeColor="accent4"/>
        </w:tcBorders>
        <w:shd w:val="clear" w:color="auto" w:fill="C1DCE8" w:themeFill="accent4" w:themeFillTint="3F"/>
      </w:tcPr>
    </w:tblStylePr>
    <w:tblStylePr w:type="band2Horz"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  <w:insideV w:val="single" w:sz="8" w:space="0" w:color="2D657D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4C64" w:themeColor="accent5"/>
        <w:left w:val="single" w:sz="8" w:space="0" w:color="004C64" w:themeColor="accent5"/>
        <w:bottom w:val="single" w:sz="8" w:space="0" w:color="004C64" w:themeColor="accent5"/>
        <w:right w:val="single" w:sz="8" w:space="0" w:color="004C64" w:themeColor="accent5"/>
        <w:insideH w:val="single" w:sz="8" w:space="0" w:color="004C64" w:themeColor="accent5"/>
        <w:insideV w:val="single" w:sz="8" w:space="0" w:color="004C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18" w:space="0" w:color="004C64" w:themeColor="accent5"/>
          <w:right w:val="single" w:sz="8" w:space="0" w:color="004C64" w:themeColor="accent5"/>
          <w:insideH w:val="nil"/>
          <w:insideV w:val="single" w:sz="8" w:space="0" w:color="004C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  <w:insideH w:val="nil"/>
          <w:insideV w:val="single" w:sz="8" w:space="0" w:color="004C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</w:tcBorders>
      </w:tcPr>
    </w:tblStylePr>
    <w:tblStylePr w:type="band1Vert"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</w:tcBorders>
        <w:shd w:val="clear" w:color="auto" w:fill="99E6FF" w:themeFill="accent5" w:themeFillTint="3F"/>
      </w:tcPr>
    </w:tblStylePr>
    <w:tblStylePr w:type="band1Horz"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  <w:insideV w:val="single" w:sz="8" w:space="0" w:color="004C64" w:themeColor="accent5"/>
        </w:tcBorders>
        <w:shd w:val="clear" w:color="auto" w:fill="99E6FF" w:themeFill="accent5" w:themeFillTint="3F"/>
      </w:tcPr>
    </w:tblStylePr>
    <w:tblStylePr w:type="band2Horz"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  <w:insideV w:val="single" w:sz="8" w:space="0" w:color="004C64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8C5C7" w:themeColor="accent6"/>
        <w:left w:val="single" w:sz="8" w:space="0" w:color="58C5C7" w:themeColor="accent6"/>
        <w:bottom w:val="single" w:sz="8" w:space="0" w:color="58C5C7" w:themeColor="accent6"/>
        <w:right w:val="single" w:sz="8" w:space="0" w:color="58C5C7" w:themeColor="accent6"/>
        <w:insideH w:val="single" w:sz="8" w:space="0" w:color="58C5C7" w:themeColor="accent6"/>
        <w:insideV w:val="single" w:sz="8" w:space="0" w:color="58C5C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18" w:space="0" w:color="58C5C7" w:themeColor="accent6"/>
          <w:right w:val="single" w:sz="8" w:space="0" w:color="58C5C7" w:themeColor="accent6"/>
          <w:insideH w:val="nil"/>
          <w:insideV w:val="single" w:sz="8" w:space="0" w:color="58C5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  <w:insideH w:val="nil"/>
          <w:insideV w:val="single" w:sz="8" w:space="0" w:color="58C5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</w:tcBorders>
      </w:tcPr>
    </w:tblStylePr>
    <w:tblStylePr w:type="band1Vert"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</w:tcBorders>
        <w:shd w:val="clear" w:color="auto" w:fill="D5F0F1" w:themeFill="accent6" w:themeFillTint="3F"/>
      </w:tcPr>
    </w:tblStylePr>
    <w:tblStylePr w:type="band1Horz"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  <w:insideV w:val="single" w:sz="8" w:space="0" w:color="58C5C7" w:themeColor="accent6"/>
        </w:tcBorders>
        <w:shd w:val="clear" w:color="auto" w:fill="D5F0F1" w:themeFill="accent6" w:themeFillTint="3F"/>
      </w:tcPr>
    </w:tblStylePr>
    <w:tblStylePr w:type="band2Horz"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  <w:insideV w:val="single" w:sz="8" w:space="0" w:color="58C5C7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3F3F1" w:themeColor="accent1"/>
        <w:left w:val="single" w:sz="8" w:space="0" w:color="E3F3F1" w:themeColor="accent1"/>
        <w:bottom w:val="single" w:sz="8" w:space="0" w:color="E3F3F1" w:themeColor="accent1"/>
        <w:right w:val="single" w:sz="8" w:space="0" w:color="E3F3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F3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</w:tcBorders>
      </w:tcPr>
    </w:tblStylePr>
    <w:tblStylePr w:type="band1Horz">
      <w:tblPr/>
      <w:tcPr>
        <w:tcBorders>
          <w:top w:val="single" w:sz="8" w:space="0" w:color="E3F3F1" w:themeColor="accent1"/>
          <w:left w:val="single" w:sz="8" w:space="0" w:color="E3F3F1" w:themeColor="accent1"/>
          <w:bottom w:val="single" w:sz="8" w:space="0" w:color="E3F3F1" w:themeColor="accent1"/>
          <w:right w:val="single" w:sz="8" w:space="0" w:color="E3F3F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9E9E6" w:themeColor="accent2"/>
        <w:left w:val="single" w:sz="8" w:space="0" w:color="C9E9E6" w:themeColor="accent2"/>
        <w:bottom w:val="single" w:sz="8" w:space="0" w:color="C9E9E6" w:themeColor="accent2"/>
        <w:right w:val="single" w:sz="8" w:space="0" w:color="C9E9E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9E9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</w:tcBorders>
      </w:tcPr>
    </w:tblStylePr>
    <w:tblStylePr w:type="band1Horz">
      <w:tblPr/>
      <w:tcPr>
        <w:tcBorders>
          <w:top w:val="single" w:sz="8" w:space="0" w:color="C9E9E6" w:themeColor="accent2"/>
          <w:left w:val="single" w:sz="8" w:space="0" w:color="C9E9E6" w:themeColor="accent2"/>
          <w:bottom w:val="single" w:sz="8" w:space="0" w:color="C9E9E6" w:themeColor="accent2"/>
          <w:right w:val="single" w:sz="8" w:space="0" w:color="C9E9E6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CC6CA" w:themeColor="accent3"/>
        <w:left w:val="single" w:sz="8" w:space="0" w:color="9CC6CA" w:themeColor="accent3"/>
        <w:bottom w:val="single" w:sz="8" w:space="0" w:color="9CC6CA" w:themeColor="accent3"/>
        <w:right w:val="single" w:sz="8" w:space="0" w:color="9CC6C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C6C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</w:tcBorders>
      </w:tcPr>
    </w:tblStylePr>
    <w:tblStylePr w:type="band1Horz">
      <w:tblPr/>
      <w:tcPr>
        <w:tcBorders>
          <w:top w:val="single" w:sz="8" w:space="0" w:color="9CC6CA" w:themeColor="accent3"/>
          <w:left w:val="single" w:sz="8" w:space="0" w:color="9CC6CA" w:themeColor="accent3"/>
          <w:bottom w:val="single" w:sz="8" w:space="0" w:color="9CC6CA" w:themeColor="accent3"/>
          <w:right w:val="single" w:sz="8" w:space="0" w:color="9CC6CA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D657D" w:themeColor="accent4"/>
        <w:left w:val="single" w:sz="8" w:space="0" w:color="2D657D" w:themeColor="accent4"/>
        <w:bottom w:val="single" w:sz="8" w:space="0" w:color="2D657D" w:themeColor="accent4"/>
        <w:right w:val="single" w:sz="8" w:space="0" w:color="2D65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65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</w:tcBorders>
      </w:tcPr>
    </w:tblStylePr>
    <w:tblStylePr w:type="band1Horz">
      <w:tblPr/>
      <w:tcPr>
        <w:tcBorders>
          <w:top w:val="single" w:sz="8" w:space="0" w:color="2D657D" w:themeColor="accent4"/>
          <w:left w:val="single" w:sz="8" w:space="0" w:color="2D657D" w:themeColor="accent4"/>
          <w:bottom w:val="single" w:sz="8" w:space="0" w:color="2D657D" w:themeColor="accent4"/>
          <w:right w:val="single" w:sz="8" w:space="0" w:color="2D657D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4C64" w:themeColor="accent5"/>
        <w:left w:val="single" w:sz="8" w:space="0" w:color="004C64" w:themeColor="accent5"/>
        <w:bottom w:val="single" w:sz="8" w:space="0" w:color="004C64" w:themeColor="accent5"/>
        <w:right w:val="single" w:sz="8" w:space="0" w:color="004C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</w:tcBorders>
      </w:tcPr>
    </w:tblStylePr>
    <w:tblStylePr w:type="band1Horz">
      <w:tblPr/>
      <w:tcPr>
        <w:tcBorders>
          <w:top w:val="single" w:sz="8" w:space="0" w:color="004C64" w:themeColor="accent5"/>
          <w:left w:val="single" w:sz="8" w:space="0" w:color="004C64" w:themeColor="accent5"/>
          <w:bottom w:val="single" w:sz="8" w:space="0" w:color="004C64" w:themeColor="accent5"/>
          <w:right w:val="single" w:sz="8" w:space="0" w:color="004C64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8C5C7" w:themeColor="accent6"/>
        <w:left w:val="single" w:sz="8" w:space="0" w:color="58C5C7" w:themeColor="accent6"/>
        <w:bottom w:val="single" w:sz="8" w:space="0" w:color="58C5C7" w:themeColor="accent6"/>
        <w:right w:val="single" w:sz="8" w:space="0" w:color="58C5C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C5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</w:tcBorders>
      </w:tcPr>
    </w:tblStylePr>
    <w:tblStylePr w:type="band1Horz">
      <w:tblPr/>
      <w:tcPr>
        <w:tcBorders>
          <w:top w:val="single" w:sz="8" w:space="0" w:color="58C5C7" w:themeColor="accent6"/>
          <w:left w:val="single" w:sz="8" w:space="0" w:color="58C5C7" w:themeColor="accent6"/>
          <w:bottom w:val="single" w:sz="8" w:space="0" w:color="58C5C7" w:themeColor="accent6"/>
          <w:right w:val="single" w:sz="8" w:space="0" w:color="58C5C7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pPr>
      <w:spacing w:line="240" w:lineRule="auto"/>
    </w:pPr>
    <w:rPr>
      <w:color w:val="90CFC7" w:themeColor="accent1" w:themeShade="BF"/>
    </w:rPr>
    <w:tblPr>
      <w:tblStyleRowBandSize w:val="1"/>
      <w:tblStyleColBandSize w:val="1"/>
      <w:tblBorders>
        <w:top w:val="single" w:sz="8" w:space="0" w:color="E3F3F1" w:themeColor="accent1"/>
        <w:bottom w:val="single" w:sz="8" w:space="0" w:color="E3F3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F3F1" w:themeColor="accent1"/>
          <w:left w:val="nil"/>
          <w:bottom w:val="single" w:sz="8" w:space="0" w:color="E3F3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F3F1" w:themeColor="accent1"/>
          <w:left w:val="nil"/>
          <w:bottom w:val="single" w:sz="8" w:space="0" w:color="E3F3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FB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pPr>
      <w:spacing w:line="240" w:lineRule="auto"/>
    </w:pPr>
    <w:rPr>
      <w:color w:val="7BC9C2" w:themeColor="accent2" w:themeShade="BF"/>
    </w:rPr>
    <w:tblPr>
      <w:tblStyleRowBandSize w:val="1"/>
      <w:tblStyleColBandSize w:val="1"/>
      <w:tblBorders>
        <w:top w:val="single" w:sz="8" w:space="0" w:color="C9E9E6" w:themeColor="accent2"/>
        <w:bottom w:val="single" w:sz="8" w:space="0" w:color="C9E9E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9E6" w:themeColor="accent2"/>
          <w:left w:val="nil"/>
          <w:bottom w:val="single" w:sz="8" w:space="0" w:color="C9E9E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9E6" w:themeColor="accent2"/>
          <w:left w:val="nil"/>
          <w:bottom w:val="single" w:sz="8" w:space="0" w:color="C9E9E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8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pPr>
      <w:spacing w:line="240" w:lineRule="auto"/>
    </w:pPr>
    <w:rPr>
      <w:color w:val="61A4AA" w:themeColor="accent3" w:themeShade="BF"/>
    </w:rPr>
    <w:tblPr>
      <w:tblStyleRowBandSize w:val="1"/>
      <w:tblStyleColBandSize w:val="1"/>
      <w:tblBorders>
        <w:top w:val="single" w:sz="8" w:space="0" w:color="9CC6CA" w:themeColor="accent3"/>
        <w:bottom w:val="single" w:sz="8" w:space="0" w:color="9CC6C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C6CA" w:themeColor="accent3"/>
          <w:left w:val="nil"/>
          <w:bottom w:val="single" w:sz="8" w:space="0" w:color="9CC6C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C6CA" w:themeColor="accent3"/>
          <w:left w:val="nil"/>
          <w:bottom w:val="single" w:sz="8" w:space="0" w:color="9CC6C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0F2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pPr>
      <w:spacing w:line="240" w:lineRule="auto"/>
    </w:pPr>
    <w:rPr>
      <w:color w:val="214B5D" w:themeColor="accent4" w:themeShade="BF"/>
    </w:rPr>
    <w:tblPr>
      <w:tblStyleRowBandSize w:val="1"/>
      <w:tblStyleColBandSize w:val="1"/>
      <w:tblBorders>
        <w:top w:val="single" w:sz="8" w:space="0" w:color="2D657D" w:themeColor="accent4"/>
        <w:bottom w:val="single" w:sz="8" w:space="0" w:color="2D65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657D" w:themeColor="accent4"/>
          <w:left w:val="nil"/>
          <w:bottom w:val="single" w:sz="8" w:space="0" w:color="2D65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657D" w:themeColor="accent4"/>
          <w:left w:val="nil"/>
          <w:bottom w:val="single" w:sz="8" w:space="0" w:color="2D65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C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C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pPr>
      <w:spacing w:line="240" w:lineRule="auto"/>
    </w:pPr>
    <w:rPr>
      <w:color w:val="00384A" w:themeColor="accent5" w:themeShade="BF"/>
    </w:rPr>
    <w:tblPr>
      <w:tblStyleRowBandSize w:val="1"/>
      <w:tblStyleColBandSize w:val="1"/>
      <w:tblBorders>
        <w:top w:val="single" w:sz="8" w:space="0" w:color="004C64" w:themeColor="accent5"/>
        <w:bottom w:val="single" w:sz="8" w:space="0" w:color="004C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64" w:themeColor="accent5"/>
          <w:left w:val="nil"/>
          <w:bottom w:val="single" w:sz="8" w:space="0" w:color="004C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64" w:themeColor="accent5"/>
          <w:left w:val="nil"/>
          <w:bottom w:val="single" w:sz="8" w:space="0" w:color="004C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E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E6FF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pPr>
      <w:spacing w:line="240" w:lineRule="auto"/>
    </w:pPr>
    <w:rPr>
      <w:color w:val="369EA0" w:themeColor="accent6" w:themeShade="BF"/>
    </w:rPr>
    <w:tblPr>
      <w:tblStyleRowBandSize w:val="1"/>
      <w:tblStyleColBandSize w:val="1"/>
      <w:tblBorders>
        <w:top w:val="single" w:sz="8" w:space="0" w:color="58C5C7" w:themeColor="accent6"/>
        <w:bottom w:val="single" w:sz="8" w:space="0" w:color="58C5C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C5C7" w:themeColor="accent6"/>
          <w:left w:val="nil"/>
          <w:bottom w:val="single" w:sz="8" w:space="0" w:color="58C5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C5C7" w:themeColor="accent6"/>
          <w:left w:val="nil"/>
          <w:bottom w:val="single" w:sz="8" w:space="0" w:color="58C5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0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F0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</w:style>
  <w:style w:type="paragraph" w:styleId="List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ListBullet">
    <w:name w:val="List Bullet"/>
    <w:basedOn w:val="Normal"/>
    <w:qFormat/>
    <w:rsid w:val="00E738E0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2"/>
    <w:semiHidden/>
    <w:rsid w:val="00E738E0"/>
    <w:pPr>
      <w:numPr>
        <w:ilvl w:val="1"/>
        <w:numId w:val="21"/>
      </w:numPr>
      <w:contextualSpacing/>
    </w:pPr>
  </w:style>
  <w:style w:type="paragraph" w:styleId="ListBullet3">
    <w:name w:val="List Bullet 3"/>
    <w:basedOn w:val="Normal"/>
    <w:uiPriority w:val="2"/>
    <w:semiHidden/>
    <w:rsid w:val="00E738E0"/>
    <w:pPr>
      <w:numPr>
        <w:ilvl w:val="2"/>
        <w:numId w:val="21"/>
      </w:numPr>
      <w:contextualSpacing/>
    </w:pPr>
  </w:style>
  <w:style w:type="paragraph" w:styleId="ListBullet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rsid w:val="00911DE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ind w:left="1415"/>
      <w:contextualSpacing/>
    </w:pPr>
  </w:style>
  <w:style w:type="paragraph" w:styleId="ListNumber">
    <w:name w:val="List Number"/>
    <w:basedOn w:val="Normal"/>
    <w:uiPriority w:val="2"/>
    <w:qFormat/>
    <w:rsid w:val="00176C66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2"/>
    <w:semiHidden/>
    <w:rsid w:val="00911DE3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2"/>
    <w:semiHidden/>
    <w:rsid w:val="00911DE3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2"/>
    <w:semiHidden/>
    <w:rsid w:val="00911DE3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2"/>
    <w:semiHidden/>
    <w:rsid w:val="00911DE3"/>
    <w:pPr>
      <w:numPr>
        <w:numId w:val="6"/>
      </w:numPr>
      <w:contextualSpacing/>
    </w:pPr>
  </w:style>
  <w:style w:type="paragraph" w:styleId="ListParagraph">
    <w:name w:val="List Paragraph"/>
    <w:aliases w:val="Bullet Points,Liste Paragraf,PROVERE 1,Tasks,Heading 2_sj,Report Para,List Paragraph (bulleted list),Bullet 1 List,FooterText,Paragraphe de liste1,Numbered Para 1,Dot pt,List Paragraph Char Char Char,Indicator Text,Bullet 1,Liststycke SKL"/>
    <w:basedOn w:val="Normal"/>
    <w:link w:val="ListParagraphChar"/>
    <w:uiPriority w:val="34"/>
    <w:qFormat/>
    <w:rsid w:val="00911DE3"/>
    <w:pPr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7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7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F1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F1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DC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DC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A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A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C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C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CD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CD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EF7F6" w:themeColor="accent1" w:themeTint="99"/>
        <w:bottom w:val="single" w:sz="4" w:space="0" w:color="EEF7F6" w:themeColor="accent1" w:themeTint="99"/>
        <w:insideH w:val="single" w:sz="4" w:space="0" w:color="EEF7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EF1F0" w:themeColor="accent2" w:themeTint="99"/>
        <w:bottom w:val="single" w:sz="4" w:space="0" w:color="DEF1F0" w:themeColor="accent2" w:themeTint="99"/>
        <w:insideH w:val="single" w:sz="4" w:space="0" w:color="DEF1F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3DCDF" w:themeColor="accent3" w:themeTint="99"/>
        <w:bottom w:val="single" w:sz="4" w:space="0" w:color="C3DCDF" w:themeColor="accent3" w:themeTint="99"/>
        <w:insideH w:val="single" w:sz="4" w:space="0" w:color="C3DCD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9ACC9" w:themeColor="accent4" w:themeTint="99"/>
        <w:bottom w:val="single" w:sz="4" w:space="0" w:color="69ACC9" w:themeColor="accent4" w:themeTint="99"/>
        <w:insideH w:val="single" w:sz="4" w:space="0" w:color="69A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9C3FF" w:themeColor="accent5" w:themeTint="99"/>
        <w:bottom w:val="single" w:sz="4" w:space="0" w:color="09C3FF" w:themeColor="accent5" w:themeTint="99"/>
        <w:insideH w:val="single" w:sz="4" w:space="0" w:color="09C3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ADCDD" w:themeColor="accent6" w:themeTint="99"/>
        <w:bottom w:val="single" w:sz="4" w:space="0" w:color="9ADCDD" w:themeColor="accent6" w:themeTint="99"/>
        <w:insideH w:val="single" w:sz="4" w:space="0" w:color="9ADCD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3F3F1" w:themeColor="accent1"/>
        <w:left w:val="single" w:sz="4" w:space="0" w:color="E3F3F1" w:themeColor="accent1"/>
        <w:bottom w:val="single" w:sz="4" w:space="0" w:color="E3F3F1" w:themeColor="accent1"/>
        <w:right w:val="single" w:sz="4" w:space="0" w:color="E3F3F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F3F1" w:themeFill="accent1"/>
      </w:tcPr>
    </w:tblStylePr>
    <w:tblStylePr w:type="lastRow">
      <w:rPr>
        <w:b/>
        <w:bCs/>
      </w:rPr>
      <w:tblPr/>
      <w:tcPr>
        <w:tcBorders>
          <w:top w:val="double" w:sz="4" w:space="0" w:color="E3F3F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F3F1" w:themeColor="accent1"/>
          <w:right w:val="single" w:sz="4" w:space="0" w:color="E3F3F1" w:themeColor="accent1"/>
        </w:tcBorders>
      </w:tcPr>
    </w:tblStylePr>
    <w:tblStylePr w:type="band1Horz">
      <w:tblPr/>
      <w:tcPr>
        <w:tcBorders>
          <w:top w:val="single" w:sz="4" w:space="0" w:color="E3F3F1" w:themeColor="accent1"/>
          <w:bottom w:val="single" w:sz="4" w:space="0" w:color="E3F3F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F3F1" w:themeColor="accent1"/>
          <w:left w:val="nil"/>
        </w:tcBorders>
      </w:tcPr>
    </w:tblStylePr>
    <w:tblStylePr w:type="swCell">
      <w:tblPr/>
      <w:tcPr>
        <w:tcBorders>
          <w:top w:val="double" w:sz="4" w:space="0" w:color="E3F3F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9E9E6" w:themeColor="accent2"/>
        <w:left w:val="single" w:sz="4" w:space="0" w:color="C9E9E6" w:themeColor="accent2"/>
        <w:bottom w:val="single" w:sz="4" w:space="0" w:color="C9E9E6" w:themeColor="accent2"/>
        <w:right w:val="single" w:sz="4" w:space="0" w:color="C9E9E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9E9E6" w:themeFill="accent2"/>
      </w:tcPr>
    </w:tblStylePr>
    <w:tblStylePr w:type="lastRow">
      <w:rPr>
        <w:b/>
        <w:bCs/>
      </w:rPr>
      <w:tblPr/>
      <w:tcPr>
        <w:tcBorders>
          <w:top w:val="double" w:sz="4" w:space="0" w:color="C9E9E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E9E6" w:themeColor="accent2"/>
          <w:right w:val="single" w:sz="4" w:space="0" w:color="C9E9E6" w:themeColor="accent2"/>
        </w:tcBorders>
      </w:tcPr>
    </w:tblStylePr>
    <w:tblStylePr w:type="band1Horz">
      <w:tblPr/>
      <w:tcPr>
        <w:tcBorders>
          <w:top w:val="single" w:sz="4" w:space="0" w:color="C9E9E6" w:themeColor="accent2"/>
          <w:bottom w:val="single" w:sz="4" w:space="0" w:color="C9E9E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9E9E6" w:themeColor="accent2"/>
          <w:left w:val="nil"/>
        </w:tcBorders>
      </w:tcPr>
    </w:tblStylePr>
    <w:tblStylePr w:type="swCell">
      <w:tblPr/>
      <w:tcPr>
        <w:tcBorders>
          <w:top w:val="double" w:sz="4" w:space="0" w:color="C9E9E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CC6CA" w:themeColor="accent3"/>
        <w:left w:val="single" w:sz="4" w:space="0" w:color="9CC6CA" w:themeColor="accent3"/>
        <w:bottom w:val="single" w:sz="4" w:space="0" w:color="9CC6CA" w:themeColor="accent3"/>
        <w:right w:val="single" w:sz="4" w:space="0" w:color="9CC6C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C6CA" w:themeFill="accent3"/>
      </w:tcPr>
    </w:tblStylePr>
    <w:tblStylePr w:type="lastRow">
      <w:rPr>
        <w:b/>
        <w:bCs/>
      </w:rPr>
      <w:tblPr/>
      <w:tcPr>
        <w:tcBorders>
          <w:top w:val="double" w:sz="4" w:space="0" w:color="9CC6C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C6CA" w:themeColor="accent3"/>
          <w:right w:val="single" w:sz="4" w:space="0" w:color="9CC6CA" w:themeColor="accent3"/>
        </w:tcBorders>
      </w:tcPr>
    </w:tblStylePr>
    <w:tblStylePr w:type="band1Horz">
      <w:tblPr/>
      <w:tcPr>
        <w:tcBorders>
          <w:top w:val="single" w:sz="4" w:space="0" w:color="9CC6CA" w:themeColor="accent3"/>
          <w:bottom w:val="single" w:sz="4" w:space="0" w:color="9CC6C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C6CA" w:themeColor="accent3"/>
          <w:left w:val="nil"/>
        </w:tcBorders>
      </w:tcPr>
    </w:tblStylePr>
    <w:tblStylePr w:type="swCell">
      <w:tblPr/>
      <w:tcPr>
        <w:tcBorders>
          <w:top w:val="double" w:sz="4" w:space="0" w:color="9CC6C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D657D" w:themeColor="accent4"/>
        <w:left w:val="single" w:sz="4" w:space="0" w:color="2D657D" w:themeColor="accent4"/>
        <w:bottom w:val="single" w:sz="4" w:space="0" w:color="2D657D" w:themeColor="accent4"/>
        <w:right w:val="single" w:sz="4" w:space="0" w:color="2D65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657D" w:themeFill="accent4"/>
      </w:tcPr>
    </w:tblStylePr>
    <w:tblStylePr w:type="lastRow">
      <w:rPr>
        <w:b/>
        <w:bCs/>
      </w:rPr>
      <w:tblPr/>
      <w:tcPr>
        <w:tcBorders>
          <w:top w:val="double" w:sz="4" w:space="0" w:color="2D65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657D" w:themeColor="accent4"/>
          <w:right w:val="single" w:sz="4" w:space="0" w:color="2D657D" w:themeColor="accent4"/>
        </w:tcBorders>
      </w:tcPr>
    </w:tblStylePr>
    <w:tblStylePr w:type="band1Horz">
      <w:tblPr/>
      <w:tcPr>
        <w:tcBorders>
          <w:top w:val="single" w:sz="4" w:space="0" w:color="2D657D" w:themeColor="accent4"/>
          <w:bottom w:val="single" w:sz="4" w:space="0" w:color="2D65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657D" w:themeColor="accent4"/>
          <w:left w:val="nil"/>
        </w:tcBorders>
      </w:tcPr>
    </w:tblStylePr>
    <w:tblStylePr w:type="swCell">
      <w:tblPr/>
      <w:tcPr>
        <w:tcBorders>
          <w:top w:val="double" w:sz="4" w:space="0" w:color="2D65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4C64" w:themeColor="accent5"/>
        <w:left w:val="single" w:sz="4" w:space="0" w:color="004C64" w:themeColor="accent5"/>
        <w:bottom w:val="single" w:sz="4" w:space="0" w:color="004C64" w:themeColor="accent5"/>
        <w:right w:val="single" w:sz="4" w:space="0" w:color="004C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64" w:themeFill="accent5"/>
      </w:tcPr>
    </w:tblStylePr>
    <w:tblStylePr w:type="lastRow">
      <w:rPr>
        <w:b/>
        <w:bCs/>
      </w:rPr>
      <w:tblPr/>
      <w:tcPr>
        <w:tcBorders>
          <w:top w:val="double" w:sz="4" w:space="0" w:color="004C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64" w:themeColor="accent5"/>
          <w:right w:val="single" w:sz="4" w:space="0" w:color="004C64" w:themeColor="accent5"/>
        </w:tcBorders>
      </w:tcPr>
    </w:tblStylePr>
    <w:tblStylePr w:type="band1Horz">
      <w:tblPr/>
      <w:tcPr>
        <w:tcBorders>
          <w:top w:val="single" w:sz="4" w:space="0" w:color="004C64" w:themeColor="accent5"/>
          <w:bottom w:val="single" w:sz="4" w:space="0" w:color="004C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64" w:themeColor="accent5"/>
          <w:left w:val="nil"/>
        </w:tcBorders>
      </w:tcPr>
    </w:tblStylePr>
    <w:tblStylePr w:type="swCell">
      <w:tblPr/>
      <w:tcPr>
        <w:tcBorders>
          <w:top w:val="double" w:sz="4" w:space="0" w:color="004C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8C5C7" w:themeColor="accent6"/>
        <w:left w:val="single" w:sz="4" w:space="0" w:color="58C5C7" w:themeColor="accent6"/>
        <w:bottom w:val="single" w:sz="4" w:space="0" w:color="58C5C7" w:themeColor="accent6"/>
        <w:right w:val="single" w:sz="4" w:space="0" w:color="58C5C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C5C7" w:themeFill="accent6"/>
      </w:tcPr>
    </w:tblStylePr>
    <w:tblStylePr w:type="lastRow">
      <w:rPr>
        <w:b/>
        <w:bCs/>
      </w:rPr>
      <w:tblPr/>
      <w:tcPr>
        <w:tcBorders>
          <w:top w:val="double" w:sz="4" w:space="0" w:color="58C5C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C5C7" w:themeColor="accent6"/>
          <w:right w:val="single" w:sz="4" w:space="0" w:color="58C5C7" w:themeColor="accent6"/>
        </w:tcBorders>
      </w:tcPr>
    </w:tblStylePr>
    <w:tblStylePr w:type="band1Horz">
      <w:tblPr/>
      <w:tcPr>
        <w:tcBorders>
          <w:top w:val="single" w:sz="4" w:space="0" w:color="58C5C7" w:themeColor="accent6"/>
          <w:bottom w:val="single" w:sz="4" w:space="0" w:color="58C5C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C5C7" w:themeColor="accent6"/>
          <w:left w:val="nil"/>
        </w:tcBorders>
      </w:tcPr>
    </w:tblStylePr>
    <w:tblStylePr w:type="swCell">
      <w:tblPr/>
      <w:tcPr>
        <w:tcBorders>
          <w:top w:val="double" w:sz="4" w:space="0" w:color="58C5C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EF7F6" w:themeColor="accent1" w:themeTint="99"/>
        <w:left w:val="single" w:sz="4" w:space="0" w:color="EEF7F6" w:themeColor="accent1" w:themeTint="99"/>
        <w:bottom w:val="single" w:sz="4" w:space="0" w:color="EEF7F6" w:themeColor="accent1" w:themeTint="99"/>
        <w:right w:val="single" w:sz="4" w:space="0" w:color="EEF7F6" w:themeColor="accent1" w:themeTint="99"/>
        <w:insideH w:val="single" w:sz="4" w:space="0" w:color="EEF7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F3F1" w:themeColor="accent1"/>
          <w:left w:val="single" w:sz="4" w:space="0" w:color="E3F3F1" w:themeColor="accent1"/>
          <w:bottom w:val="single" w:sz="4" w:space="0" w:color="E3F3F1" w:themeColor="accent1"/>
          <w:right w:val="single" w:sz="4" w:space="0" w:color="E3F3F1" w:themeColor="accent1"/>
          <w:insideH w:val="nil"/>
        </w:tcBorders>
        <w:shd w:val="clear" w:color="auto" w:fill="E3F3F1" w:themeFill="accent1"/>
      </w:tcPr>
    </w:tblStylePr>
    <w:tblStylePr w:type="lastRow">
      <w:rPr>
        <w:b/>
        <w:bCs/>
      </w:rPr>
      <w:tblPr/>
      <w:tcPr>
        <w:tcBorders>
          <w:top w:val="double" w:sz="4" w:space="0" w:color="EEF7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EF1F0" w:themeColor="accent2" w:themeTint="99"/>
        <w:left w:val="single" w:sz="4" w:space="0" w:color="DEF1F0" w:themeColor="accent2" w:themeTint="99"/>
        <w:bottom w:val="single" w:sz="4" w:space="0" w:color="DEF1F0" w:themeColor="accent2" w:themeTint="99"/>
        <w:right w:val="single" w:sz="4" w:space="0" w:color="DEF1F0" w:themeColor="accent2" w:themeTint="99"/>
        <w:insideH w:val="single" w:sz="4" w:space="0" w:color="DEF1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9E6" w:themeColor="accent2"/>
          <w:left w:val="single" w:sz="4" w:space="0" w:color="C9E9E6" w:themeColor="accent2"/>
          <w:bottom w:val="single" w:sz="4" w:space="0" w:color="C9E9E6" w:themeColor="accent2"/>
          <w:right w:val="single" w:sz="4" w:space="0" w:color="C9E9E6" w:themeColor="accent2"/>
          <w:insideH w:val="nil"/>
        </w:tcBorders>
        <w:shd w:val="clear" w:color="auto" w:fill="C9E9E6" w:themeFill="accent2"/>
      </w:tcPr>
    </w:tblStylePr>
    <w:tblStylePr w:type="lastRow">
      <w:rPr>
        <w:b/>
        <w:bCs/>
      </w:rPr>
      <w:tblPr/>
      <w:tcPr>
        <w:tcBorders>
          <w:top w:val="double" w:sz="4" w:space="0" w:color="DEF1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3DCDF" w:themeColor="accent3" w:themeTint="99"/>
        <w:left w:val="single" w:sz="4" w:space="0" w:color="C3DCDF" w:themeColor="accent3" w:themeTint="99"/>
        <w:bottom w:val="single" w:sz="4" w:space="0" w:color="C3DCDF" w:themeColor="accent3" w:themeTint="99"/>
        <w:right w:val="single" w:sz="4" w:space="0" w:color="C3DCDF" w:themeColor="accent3" w:themeTint="99"/>
        <w:insideH w:val="single" w:sz="4" w:space="0" w:color="C3DC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C6CA" w:themeColor="accent3"/>
          <w:left w:val="single" w:sz="4" w:space="0" w:color="9CC6CA" w:themeColor="accent3"/>
          <w:bottom w:val="single" w:sz="4" w:space="0" w:color="9CC6CA" w:themeColor="accent3"/>
          <w:right w:val="single" w:sz="4" w:space="0" w:color="9CC6CA" w:themeColor="accent3"/>
          <w:insideH w:val="nil"/>
        </w:tcBorders>
        <w:shd w:val="clear" w:color="auto" w:fill="9CC6CA" w:themeFill="accent3"/>
      </w:tcPr>
    </w:tblStylePr>
    <w:tblStylePr w:type="lastRow">
      <w:rPr>
        <w:b/>
        <w:bCs/>
      </w:rPr>
      <w:tblPr/>
      <w:tcPr>
        <w:tcBorders>
          <w:top w:val="double" w:sz="4" w:space="0" w:color="C3DC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9ACC9" w:themeColor="accent4" w:themeTint="99"/>
        <w:left w:val="single" w:sz="4" w:space="0" w:color="69ACC9" w:themeColor="accent4" w:themeTint="99"/>
        <w:bottom w:val="single" w:sz="4" w:space="0" w:color="69ACC9" w:themeColor="accent4" w:themeTint="99"/>
        <w:right w:val="single" w:sz="4" w:space="0" w:color="69ACC9" w:themeColor="accent4" w:themeTint="99"/>
        <w:insideH w:val="single" w:sz="4" w:space="0" w:color="69A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657D" w:themeColor="accent4"/>
          <w:left w:val="single" w:sz="4" w:space="0" w:color="2D657D" w:themeColor="accent4"/>
          <w:bottom w:val="single" w:sz="4" w:space="0" w:color="2D657D" w:themeColor="accent4"/>
          <w:right w:val="single" w:sz="4" w:space="0" w:color="2D657D" w:themeColor="accent4"/>
          <w:insideH w:val="nil"/>
        </w:tcBorders>
        <w:shd w:val="clear" w:color="auto" w:fill="2D657D" w:themeFill="accent4"/>
      </w:tcPr>
    </w:tblStylePr>
    <w:tblStylePr w:type="lastRow">
      <w:rPr>
        <w:b/>
        <w:bCs/>
      </w:rPr>
      <w:tblPr/>
      <w:tcPr>
        <w:tcBorders>
          <w:top w:val="double" w:sz="4" w:space="0" w:color="69A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9C3FF" w:themeColor="accent5" w:themeTint="99"/>
        <w:left w:val="single" w:sz="4" w:space="0" w:color="09C3FF" w:themeColor="accent5" w:themeTint="99"/>
        <w:bottom w:val="single" w:sz="4" w:space="0" w:color="09C3FF" w:themeColor="accent5" w:themeTint="99"/>
        <w:right w:val="single" w:sz="4" w:space="0" w:color="09C3FF" w:themeColor="accent5" w:themeTint="99"/>
        <w:insideH w:val="single" w:sz="4" w:space="0" w:color="09C3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64" w:themeColor="accent5"/>
          <w:left w:val="single" w:sz="4" w:space="0" w:color="004C64" w:themeColor="accent5"/>
          <w:bottom w:val="single" w:sz="4" w:space="0" w:color="004C64" w:themeColor="accent5"/>
          <w:right w:val="single" w:sz="4" w:space="0" w:color="004C64" w:themeColor="accent5"/>
          <w:insideH w:val="nil"/>
        </w:tcBorders>
        <w:shd w:val="clear" w:color="auto" w:fill="004C64" w:themeFill="accent5"/>
      </w:tcPr>
    </w:tblStylePr>
    <w:tblStylePr w:type="lastRow">
      <w:rPr>
        <w:b/>
        <w:bCs/>
      </w:rPr>
      <w:tblPr/>
      <w:tcPr>
        <w:tcBorders>
          <w:top w:val="double" w:sz="4" w:space="0" w:color="09C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ADCDD" w:themeColor="accent6" w:themeTint="99"/>
        <w:left w:val="single" w:sz="4" w:space="0" w:color="9ADCDD" w:themeColor="accent6" w:themeTint="99"/>
        <w:bottom w:val="single" w:sz="4" w:space="0" w:color="9ADCDD" w:themeColor="accent6" w:themeTint="99"/>
        <w:right w:val="single" w:sz="4" w:space="0" w:color="9ADCDD" w:themeColor="accent6" w:themeTint="99"/>
        <w:insideH w:val="single" w:sz="4" w:space="0" w:color="9ADCD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C5C7" w:themeColor="accent6"/>
          <w:left w:val="single" w:sz="4" w:space="0" w:color="58C5C7" w:themeColor="accent6"/>
          <w:bottom w:val="single" w:sz="4" w:space="0" w:color="58C5C7" w:themeColor="accent6"/>
          <w:right w:val="single" w:sz="4" w:space="0" w:color="58C5C7" w:themeColor="accent6"/>
          <w:insideH w:val="nil"/>
        </w:tcBorders>
        <w:shd w:val="clear" w:color="auto" w:fill="58C5C7" w:themeFill="accent6"/>
      </w:tcPr>
    </w:tblStylePr>
    <w:tblStylePr w:type="lastRow">
      <w:rPr>
        <w:b/>
        <w:bCs/>
      </w:rPr>
      <w:tblPr/>
      <w:tcPr>
        <w:tcBorders>
          <w:top w:val="double" w:sz="4" w:space="0" w:color="9ADCD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F3F1" w:themeColor="accent1"/>
        <w:left w:val="single" w:sz="24" w:space="0" w:color="E3F3F1" w:themeColor="accent1"/>
        <w:bottom w:val="single" w:sz="24" w:space="0" w:color="E3F3F1" w:themeColor="accent1"/>
        <w:right w:val="single" w:sz="24" w:space="0" w:color="E3F3F1" w:themeColor="accent1"/>
      </w:tblBorders>
    </w:tblPr>
    <w:tcPr>
      <w:shd w:val="clear" w:color="auto" w:fill="E3F3F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9E9E6" w:themeColor="accent2"/>
        <w:left w:val="single" w:sz="24" w:space="0" w:color="C9E9E6" w:themeColor="accent2"/>
        <w:bottom w:val="single" w:sz="24" w:space="0" w:color="C9E9E6" w:themeColor="accent2"/>
        <w:right w:val="single" w:sz="24" w:space="0" w:color="C9E9E6" w:themeColor="accent2"/>
      </w:tblBorders>
    </w:tblPr>
    <w:tcPr>
      <w:shd w:val="clear" w:color="auto" w:fill="C9E9E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C6CA" w:themeColor="accent3"/>
        <w:left w:val="single" w:sz="24" w:space="0" w:color="9CC6CA" w:themeColor="accent3"/>
        <w:bottom w:val="single" w:sz="24" w:space="0" w:color="9CC6CA" w:themeColor="accent3"/>
        <w:right w:val="single" w:sz="24" w:space="0" w:color="9CC6CA" w:themeColor="accent3"/>
      </w:tblBorders>
    </w:tblPr>
    <w:tcPr>
      <w:shd w:val="clear" w:color="auto" w:fill="9CC6C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657D" w:themeColor="accent4"/>
        <w:left w:val="single" w:sz="24" w:space="0" w:color="2D657D" w:themeColor="accent4"/>
        <w:bottom w:val="single" w:sz="24" w:space="0" w:color="2D657D" w:themeColor="accent4"/>
        <w:right w:val="single" w:sz="24" w:space="0" w:color="2D657D" w:themeColor="accent4"/>
      </w:tblBorders>
    </w:tblPr>
    <w:tcPr>
      <w:shd w:val="clear" w:color="auto" w:fill="2D65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64" w:themeColor="accent5"/>
        <w:left w:val="single" w:sz="24" w:space="0" w:color="004C64" w:themeColor="accent5"/>
        <w:bottom w:val="single" w:sz="24" w:space="0" w:color="004C64" w:themeColor="accent5"/>
        <w:right w:val="single" w:sz="24" w:space="0" w:color="004C64" w:themeColor="accent5"/>
      </w:tblBorders>
    </w:tblPr>
    <w:tcPr>
      <w:shd w:val="clear" w:color="auto" w:fill="004C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C5C7" w:themeColor="accent6"/>
        <w:left w:val="single" w:sz="24" w:space="0" w:color="58C5C7" w:themeColor="accent6"/>
        <w:bottom w:val="single" w:sz="24" w:space="0" w:color="58C5C7" w:themeColor="accent6"/>
        <w:right w:val="single" w:sz="24" w:space="0" w:color="58C5C7" w:themeColor="accent6"/>
      </w:tblBorders>
    </w:tblPr>
    <w:tcPr>
      <w:shd w:val="clear" w:color="auto" w:fill="58C5C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pPr>
      <w:spacing w:line="240" w:lineRule="auto"/>
    </w:pPr>
    <w:rPr>
      <w:color w:val="90CFC7" w:themeColor="accent1" w:themeShade="BF"/>
    </w:rPr>
    <w:tblPr>
      <w:tblStyleRowBandSize w:val="1"/>
      <w:tblStyleColBandSize w:val="1"/>
      <w:tblBorders>
        <w:top w:val="single" w:sz="4" w:space="0" w:color="E3F3F1" w:themeColor="accent1"/>
        <w:bottom w:val="single" w:sz="4" w:space="0" w:color="E3F3F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3F3F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3F3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pPr>
      <w:spacing w:line="240" w:lineRule="auto"/>
    </w:pPr>
    <w:rPr>
      <w:color w:val="7BC9C2" w:themeColor="accent2" w:themeShade="BF"/>
    </w:rPr>
    <w:tblPr>
      <w:tblStyleRowBandSize w:val="1"/>
      <w:tblStyleColBandSize w:val="1"/>
      <w:tblBorders>
        <w:top w:val="single" w:sz="4" w:space="0" w:color="C9E9E6" w:themeColor="accent2"/>
        <w:bottom w:val="single" w:sz="4" w:space="0" w:color="C9E9E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9E9E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9E9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pPr>
      <w:spacing w:line="240" w:lineRule="auto"/>
    </w:pPr>
    <w:rPr>
      <w:color w:val="61A4AA" w:themeColor="accent3" w:themeShade="BF"/>
    </w:rPr>
    <w:tblPr>
      <w:tblStyleRowBandSize w:val="1"/>
      <w:tblStyleColBandSize w:val="1"/>
      <w:tblBorders>
        <w:top w:val="single" w:sz="4" w:space="0" w:color="9CC6CA" w:themeColor="accent3"/>
        <w:bottom w:val="single" w:sz="4" w:space="0" w:color="9CC6C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CC6C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CC6C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pPr>
      <w:spacing w:line="240" w:lineRule="auto"/>
    </w:pPr>
    <w:rPr>
      <w:color w:val="214B5D" w:themeColor="accent4" w:themeShade="BF"/>
    </w:rPr>
    <w:tblPr>
      <w:tblStyleRowBandSize w:val="1"/>
      <w:tblStyleColBandSize w:val="1"/>
      <w:tblBorders>
        <w:top w:val="single" w:sz="4" w:space="0" w:color="2D657D" w:themeColor="accent4"/>
        <w:bottom w:val="single" w:sz="4" w:space="0" w:color="2D65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D65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D65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pPr>
      <w:spacing w:line="240" w:lineRule="auto"/>
    </w:pPr>
    <w:rPr>
      <w:color w:val="00384A" w:themeColor="accent5" w:themeShade="BF"/>
    </w:rPr>
    <w:tblPr>
      <w:tblStyleRowBandSize w:val="1"/>
      <w:tblStyleColBandSize w:val="1"/>
      <w:tblBorders>
        <w:top w:val="single" w:sz="4" w:space="0" w:color="004C64" w:themeColor="accent5"/>
        <w:bottom w:val="single" w:sz="4" w:space="0" w:color="004C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4C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pPr>
      <w:spacing w:line="240" w:lineRule="auto"/>
    </w:pPr>
    <w:rPr>
      <w:color w:val="369EA0" w:themeColor="accent6" w:themeShade="BF"/>
    </w:rPr>
    <w:tblPr>
      <w:tblStyleRowBandSize w:val="1"/>
      <w:tblStyleColBandSize w:val="1"/>
      <w:tblBorders>
        <w:top w:val="single" w:sz="4" w:space="0" w:color="58C5C7" w:themeColor="accent6"/>
        <w:bottom w:val="single" w:sz="4" w:space="0" w:color="58C5C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8C5C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8C5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pPr>
      <w:spacing w:line="240" w:lineRule="auto"/>
    </w:pPr>
    <w:rPr>
      <w:color w:val="90CFC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F3F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F3F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F3F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F3F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FCFC" w:themeFill="accent1" w:themeFillTint="33"/>
      </w:tcPr>
    </w:tblStylePr>
    <w:tblStylePr w:type="band1Horz">
      <w:tblPr/>
      <w:tcPr>
        <w:shd w:val="clear" w:color="auto" w:fill="F9FC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pPr>
      <w:spacing w:line="240" w:lineRule="auto"/>
    </w:pPr>
    <w:rPr>
      <w:color w:val="7BC9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9E9E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9E9E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9E9E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9E9E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A" w:themeFill="accent2" w:themeFillTint="33"/>
      </w:tcPr>
    </w:tblStylePr>
    <w:tblStylePr w:type="band1Horz">
      <w:tblPr/>
      <w:tcPr>
        <w:shd w:val="clear" w:color="auto" w:fill="F4FA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pPr>
      <w:spacing w:line="240" w:lineRule="auto"/>
    </w:pPr>
    <w:rPr>
      <w:color w:val="61A4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C6C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C6C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C6C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C6C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3F4" w:themeFill="accent3" w:themeFillTint="33"/>
      </w:tcPr>
    </w:tblStylePr>
    <w:tblStylePr w:type="band1Horz">
      <w:tblPr/>
      <w:tcPr>
        <w:shd w:val="clear" w:color="auto" w:fill="EBF3F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pPr>
      <w:spacing w:line="240" w:lineRule="auto"/>
    </w:pPr>
    <w:rPr>
      <w:color w:val="214B5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65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65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65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65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pPr>
      <w:spacing w:line="240" w:lineRule="auto"/>
    </w:pPr>
    <w:rPr>
      <w:color w:val="00384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EBFF" w:themeFill="accent5" w:themeFillTint="33"/>
      </w:tcPr>
    </w:tblStylePr>
    <w:tblStylePr w:type="band1Horz">
      <w:tblPr/>
      <w:tcPr>
        <w:shd w:val="clear" w:color="auto" w:fill="ADEB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pPr>
      <w:spacing w:line="240" w:lineRule="auto"/>
    </w:pPr>
    <w:rPr>
      <w:color w:val="369EA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C5C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C5C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C5C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C5C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F3F3" w:themeFill="accent6" w:themeFillTint="33"/>
      </w:tcPr>
    </w:tblStylePr>
    <w:tblStylePr w:type="band1Horz">
      <w:tblPr/>
      <w:tcPr>
        <w:shd w:val="clear" w:color="auto" w:fill="DDF3F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261FA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F6F4" w:themeColor="accent1" w:themeTint="BF"/>
        <w:left w:val="single" w:sz="8" w:space="0" w:color="EAF6F4" w:themeColor="accent1" w:themeTint="BF"/>
        <w:bottom w:val="single" w:sz="8" w:space="0" w:color="EAF6F4" w:themeColor="accent1" w:themeTint="BF"/>
        <w:right w:val="single" w:sz="8" w:space="0" w:color="EAF6F4" w:themeColor="accent1" w:themeTint="BF"/>
        <w:insideH w:val="single" w:sz="8" w:space="0" w:color="EAF6F4" w:themeColor="accent1" w:themeTint="BF"/>
        <w:insideV w:val="single" w:sz="8" w:space="0" w:color="EAF6F4" w:themeColor="accent1" w:themeTint="BF"/>
      </w:tblBorders>
    </w:tblPr>
    <w:tcPr>
      <w:shd w:val="clear" w:color="auto" w:fill="F8FC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7" w:themeFill="accent1" w:themeFillTint="7F"/>
      </w:tcPr>
    </w:tblStylePr>
    <w:tblStylePr w:type="band1Horz">
      <w:tblPr/>
      <w:tcPr>
        <w:shd w:val="clear" w:color="auto" w:fill="F1F9F7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6EEEC" w:themeColor="accent2" w:themeTint="BF"/>
        <w:left w:val="single" w:sz="8" w:space="0" w:color="D6EEEC" w:themeColor="accent2" w:themeTint="BF"/>
        <w:bottom w:val="single" w:sz="8" w:space="0" w:color="D6EEEC" w:themeColor="accent2" w:themeTint="BF"/>
        <w:right w:val="single" w:sz="8" w:space="0" w:color="D6EEEC" w:themeColor="accent2" w:themeTint="BF"/>
        <w:insideH w:val="single" w:sz="8" w:space="0" w:color="D6EEEC" w:themeColor="accent2" w:themeTint="BF"/>
        <w:insideV w:val="single" w:sz="8" w:space="0" w:color="D6EEEC" w:themeColor="accent2" w:themeTint="BF"/>
      </w:tblBorders>
    </w:tblPr>
    <w:tcPr>
      <w:shd w:val="clear" w:color="auto" w:fill="F1F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EE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2" w:themeFill="accent2" w:themeFillTint="7F"/>
      </w:tcPr>
    </w:tblStylePr>
    <w:tblStylePr w:type="band1Horz">
      <w:tblPr/>
      <w:tcPr>
        <w:shd w:val="clear" w:color="auto" w:fill="E4F4F2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4D4D7" w:themeColor="accent3" w:themeTint="BF"/>
        <w:left w:val="single" w:sz="8" w:space="0" w:color="B4D4D7" w:themeColor="accent3" w:themeTint="BF"/>
        <w:bottom w:val="single" w:sz="8" w:space="0" w:color="B4D4D7" w:themeColor="accent3" w:themeTint="BF"/>
        <w:right w:val="single" w:sz="8" w:space="0" w:color="B4D4D7" w:themeColor="accent3" w:themeTint="BF"/>
        <w:insideH w:val="single" w:sz="8" w:space="0" w:color="B4D4D7" w:themeColor="accent3" w:themeTint="BF"/>
        <w:insideV w:val="single" w:sz="8" w:space="0" w:color="B4D4D7" w:themeColor="accent3" w:themeTint="BF"/>
      </w:tblBorders>
    </w:tblPr>
    <w:tcPr>
      <w:shd w:val="clear" w:color="auto" w:fill="E6F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D4D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4" w:themeFill="accent3" w:themeFillTint="7F"/>
      </w:tcPr>
    </w:tblStylePr>
    <w:tblStylePr w:type="band1Horz">
      <w:tblPr/>
      <w:tcPr>
        <w:shd w:val="clear" w:color="auto" w:fill="CDE2E4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397BB" w:themeColor="accent4" w:themeTint="BF"/>
        <w:left w:val="single" w:sz="8" w:space="0" w:color="4397BB" w:themeColor="accent4" w:themeTint="BF"/>
        <w:bottom w:val="single" w:sz="8" w:space="0" w:color="4397BB" w:themeColor="accent4" w:themeTint="BF"/>
        <w:right w:val="single" w:sz="8" w:space="0" w:color="4397BB" w:themeColor="accent4" w:themeTint="BF"/>
        <w:insideH w:val="single" w:sz="8" w:space="0" w:color="4397BB" w:themeColor="accent4" w:themeTint="BF"/>
        <w:insideV w:val="single" w:sz="8" w:space="0" w:color="4397BB" w:themeColor="accent4" w:themeTint="BF"/>
      </w:tblBorders>
    </w:tblPr>
    <w:tcPr>
      <w:shd w:val="clear" w:color="auto" w:fill="C1DC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97B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BAD2" w:themeFill="accent4" w:themeFillTint="7F"/>
      </w:tcPr>
    </w:tblStylePr>
    <w:tblStylePr w:type="band1Horz">
      <w:tblPr/>
      <w:tcPr>
        <w:shd w:val="clear" w:color="auto" w:fill="82BAD2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99CA" w:themeColor="accent5" w:themeTint="BF"/>
        <w:left w:val="single" w:sz="8" w:space="0" w:color="0099CA" w:themeColor="accent5" w:themeTint="BF"/>
        <w:bottom w:val="single" w:sz="8" w:space="0" w:color="0099CA" w:themeColor="accent5" w:themeTint="BF"/>
        <w:right w:val="single" w:sz="8" w:space="0" w:color="0099CA" w:themeColor="accent5" w:themeTint="BF"/>
        <w:insideH w:val="single" w:sz="8" w:space="0" w:color="0099CA" w:themeColor="accent5" w:themeTint="BF"/>
        <w:insideV w:val="single" w:sz="8" w:space="0" w:color="0099CA" w:themeColor="accent5" w:themeTint="BF"/>
      </w:tblBorders>
    </w:tblPr>
    <w:tcPr>
      <w:shd w:val="clear" w:color="auto" w:fill="99E6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9C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CDFF" w:themeFill="accent5" w:themeFillTint="7F"/>
      </w:tcPr>
    </w:tblStylePr>
    <w:tblStylePr w:type="band1Horz">
      <w:tblPr/>
      <w:tcPr>
        <w:shd w:val="clear" w:color="auto" w:fill="32CDF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1D3D5" w:themeColor="accent6" w:themeTint="BF"/>
        <w:left w:val="single" w:sz="8" w:space="0" w:color="81D3D5" w:themeColor="accent6" w:themeTint="BF"/>
        <w:bottom w:val="single" w:sz="8" w:space="0" w:color="81D3D5" w:themeColor="accent6" w:themeTint="BF"/>
        <w:right w:val="single" w:sz="8" w:space="0" w:color="81D3D5" w:themeColor="accent6" w:themeTint="BF"/>
        <w:insideH w:val="single" w:sz="8" w:space="0" w:color="81D3D5" w:themeColor="accent6" w:themeTint="BF"/>
        <w:insideV w:val="single" w:sz="8" w:space="0" w:color="81D3D5" w:themeColor="accent6" w:themeTint="BF"/>
      </w:tblBorders>
    </w:tblPr>
    <w:tcPr>
      <w:shd w:val="clear" w:color="auto" w:fill="D5F0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D3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2E3" w:themeFill="accent6" w:themeFillTint="7F"/>
      </w:tcPr>
    </w:tblStylePr>
    <w:tblStylePr w:type="band1Horz">
      <w:tblPr/>
      <w:tcPr>
        <w:shd w:val="clear" w:color="auto" w:fill="ABE2E3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3F3F1" w:themeColor="accent1"/>
        <w:left w:val="single" w:sz="8" w:space="0" w:color="E3F3F1" w:themeColor="accent1"/>
        <w:bottom w:val="single" w:sz="8" w:space="0" w:color="E3F3F1" w:themeColor="accent1"/>
        <w:right w:val="single" w:sz="8" w:space="0" w:color="E3F3F1" w:themeColor="accent1"/>
        <w:insideH w:val="single" w:sz="8" w:space="0" w:color="E3F3F1" w:themeColor="accent1"/>
        <w:insideV w:val="single" w:sz="8" w:space="0" w:color="E3F3F1" w:themeColor="accent1"/>
      </w:tblBorders>
    </w:tblPr>
    <w:tcPr>
      <w:shd w:val="clear" w:color="auto" w:fill="F8FC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FC" w:themeFill="accent1" w:themeFillTint="33"/>
      </w:tcPr>
    </w:tblStylePr>
    <w:tblStylePr w:type="band1Vert">
      <w:tblPr/>
      <w:tcPr>
        <w:shd w:val="clear" w:color="auto" w:fill="F1F9F7" w:themeFill="accent1" w:themeFillTint="7F"/>
      </w:tcPr>
    </w:tblStylePr>
    <w:tblStylePr w:type="band1Horz">
      <w:tblPr/>
      <w:tcPr>
        <w:tcBorders>
          <w:insideH w:val="single" w:sz="6" w:space="0" w:color="E3F3F1" w:themeColor="accent1"/>
          <w:insideV w:val="single" w:sz="6" w:space="0" w:color="E3F3F1" w:themeColor="accent1"/>
        </w:tcBorders>
        <w:shd w:val="clear" w:color="auto" w:fill="F1F9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9E9E6" w:themeColor="accent2"/>
        <w:left w:val="single" w:sz="8" w:space="0" w:color="C9E9E6" w:themeColor="accent2"/>
        <w:bottom w:val="single" w:sz="8" w:space="0" w:color="C9E9E6" w:themeColor="accent2"/>
        <w:right w:val="single" w:sz="8" w:space="0" w:color="C9E9E6" w:themeColor="accent2"/>
        <w:insideH w:val="single" w:sz="8" w:space="0" w:color="C9E9E6" w:themeColor="accent2"/>
        <w:insideV w:val="single" w:sz="8" w:space="0" w:color="C9E9E6" w:themeColor="accent2"/>
      </w:tblBorders>
    </w:tblPr>
    <w:tcPr>
      <w:shd w:val="clear" w:color="auto" w:fill="F1F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A" w:themeFill="accent2" w:themeFillTint="33"/>
      </w:tcPr>
    </w:tblStylePr>
    <w:tblStylePr w:type="band1Vert">
      <w:tblPr/>
      <w:tcPr>
        <w:shd w:val="clear" w:color="auto" w:fill="E4F4F2" w:themeFill="accent2" w:themeFillTint="7F"/>
      </w:tcPr>
    </w:tblStylePr>
    <w:tblStylePr w:type="band1Horz">
      <w:tblPr/>
      <w:tcPr>
        <w:tcBorders>
          <w:insideH w:val="single" w:sz="6" w:space="0" w:color="C9E9E6" w:themeColor="accent2"/>
          <w:insideV w:val="single" w:sz="6" w:space="0" w:color="C9E9E6" w:themeColor="accent2"/>
        </w:tcBorders>
        <w:shd w:val="clear" w:color="auto" w:fill="E4F4F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C6CA" w:themeColor="accent3"/>
        <w:left w:val="single" w:sz="8" w:space="0" w:color="9CC6CA" w:themeColor="accent3"/>
        <w:bottom w:val="single" w:sz="8" w:space="0" w:color="9CC6CA" w:themeColor="accent3"/>
        <w:right w:val="single" w:sz="8" w:space="0" w:color="9CC6CA" w:themeColor="accent3"/>
        <w:insideH w:val="single" w:sz="8" w:space="0" w:color="9CC6CA" w:themeColor="accent3"/>
        <w:insideV w:val="single" w:sz="8" w:space="0" w:color="9CC6CA" w:themeColor="accent3"/>
      </w:tblBorders>
    </w:tblPr>
    <w:tcPr>
      <w:shd w:val="clear" w:color="auto" w:fill="E6F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3F4" w:themeFill="accent3" w:themeFillTint="33"/>
      </w:tcPr>
    </w:tblStylePr>
    <w:tblStylePr w:type="band1Vert">
      <w:tblPr/>
      <w:tcPr>
        <w:shd w:val="clear" w:color="auto" w:fill="CDE2E4" w:themeFill="accent3" w:themeFillTint="7F"/>
      </w:tcPr>
    </w:tblStylePr>
    <w:tblStylePr w:type="band1Horz">
      <w:tblPr/>
      <w:tcPr>
        <w:tcBorders>
          <w:insideH w:val="single" w:sz="6" w:space="0" w:color="9CC6CA" w:themeColor="accent3"/>
          <w:insideV w:val="single" w:sz="6" w:space="0" w:color="9CC6CA" w:themeColor="accent3"/>
        </w:tcBorders>
        <w:shd w:val="clear" w:color="auto" w:fill="CDE2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D657D" w:themeColor="accent4"/>
        <w:left w:val="single" w:sz="8" w:space="0" w:color="2D657D" w:themeColor="accent4"/>
        <w:bottom w:val="single" w:sz="8" w:space="0" w:color="2D657D" w:themeColor="accent4"/>
        <w:right w:val="single" w:sz="8" w:space="0" w:color="2D657D" w:themeColor="accent4"/>
        <w:insideH w:val="single" w:sz="8" w:space="0" w:color="2D657D" w:themeColor="accent4"/>
        <w:insideV w:val="single" w:sz="8" w:space="0" w:color="2D657D" w:themeColor="accent4"/>
      </w:tblBorders>
    </w:tblPr>
    <w:tcPr>
      <w:shd w:val="clear" w:color="auto" w:fill="C1DC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3ED" w:themeFill="accent4" w:themeFillTint="33"/>
      </w:tcPr>
    </w:tblStylePr>
    <w:tblStylePr w:type="band1Vert">
      <w:tblPr/>
      <w:tcPr>
        <w:shd w:val="clear" w:color="auto" w:fill="82BAD2" w:themeFill="accent4" w:themeFillTint="7F"/>
      </w:tcPr>
    </w:tblStylePr>
    <w:tblStylePr w:type="band1Horz">
      <w:tblPr/>
      <w:tcPr>
        <w:tcBorders>
          <w:insideH w:val="single" w:sz="6" w:space="0" w:color="2D657D" w:themeColor="accent4"/>
          <w:insideV w:val="single" w:sz="6" w:space="0" w:color="2D657D" w:themeColor="accent4"/>
        </w:tcBorders>
        <w:shd w:val="clear" w:color="auto" w:fill="82BA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4C64" w:themeColor="accent5"/>
        <w:left w:val="single" w:sz="8" w:space="0" w:color="004C64" w:themeColor="accent5"/>
        <w:bottom w:val="single" w:sz="8" w:space="0" w:color="004C64" w:themeColor="accent5"/>
        <w:right w:val="single" w:sz="8" w:space="0" w:color="004C64" w:themeColor="accent5"/>
        <w:insideH w:val="single" w:sz="8" w:space="0" w:color="004C64" w:themeColor="accent5"/>
        <w:insideV w:val="single" w:sz="8" w:space="0" w:color="004C64" w:themeColor="accent5"/>
      </w:tblBorders>
    </w:tblPr>
    <w:tcPr>
      <w:shd w:val="clear" w:color="auto" w:fill="99E6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6F5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EBFF" w:themeFill="accent5" w:themeFillTint="33"/>
      </w:tcPr>
    </w:tblStylePr>
    <w:tblStylePr w:type="band1Vert">
      <w:tblPr/>
      <w:tcPr>
        <w:shd w:val="clear" w:color="auto" w:fill="32CDFF" w:themeFill="accent5" w:themeFillTint="7F"/>
      </w:tcPr>
    </w:tblStylePr>
    <w:tblStylePr w:type="band1Horz">
      <w:tblPr/>
      <w:tcPr>
        <w:tcBorders>
          <w:insideH w:val="single" w:sz="6" w:space="0" w:color="004C64" w:themeColor="accent5"/>
          <w:insideV w:val="single" w:sz="6" w:space="0" w:color="004C64" w:themeColor="accent5"/>
        </w:tcBorders>
        <w:shd w:val="clear" w:color="auto" w:fill="32CD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8C5C7" w:themeColor="accent6"/>
        <w:left w:val="single" w:sz="8" w:space="0" w:color="58C5C7" w:themeColor="accent6"/>
        <w:bottom w:val="single" w:sz="8" w:space="0" w:color="58C5C7" w:themeColor="accent6"/>
        <w:right w:val="single" w:sz="8" w:space="0" w:color="58C5C7" w:themeColor="accent6"/>
        <w:insideH w:val="single" w:sz="8" w:space="0" w:color="58C5C7" w:themeColor="accent6"/>
        <w:insideV w:val="single" w:sz="8" w:space="0" w:color="58C5C7" w:themeColor="accent6"/>
      </w:tblBorders>
    </w:tblPr>
    <w:tcPr>
      <w:shd w:val="clear" w:color="auto" w:fill="D5F0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3F3" w:themeFill="accent6" w:themeFillTint="33"/>
      </w:tcPr>
    </w:tblStylePr>
    <w:tblStylePr w:type="band1Vert">
      <w:tblPr/>
      <w:tcPr>
        <w:shd w:val="clear" w:color="auto" w:fill="ABE2E3" w:themeFill="accent6" w:themeFillTint="7F"/>
      </w:tcPr>
    </w:tblStylePr>
    <w:tblStylePr w:type="band1Horz">
      <w:tblPr/>
      <w:tcPr>
        <w:tcBorders>
          <w:insideH w:val="single" w:sz="6" w:space="0" w:color="58C5C7" w:themeColor="accent6"/>
          <w:insideV w:val="single" w:sz="6" w:space="0" w:color="58C5C7" w:themeColor="accent6"/>
        </w:tcBorders>
        <w:shd w:val="clear" w:color="auto" w:fill="ABE2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F3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F3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F3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F3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F7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9E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9E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9E9E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9E9E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4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4F2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C6C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C6C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C6C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C6C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2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2E4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DC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65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65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65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65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BA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BAD2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E6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2CD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2CDF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F0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C5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C5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C5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C5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E2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E2E3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F3F1" w:themeColor="accent1"/>
        <w:bottom w:val="single" w:sz="8" w:space="0" w:color="E3F3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F3F1" w:themeColor="accent1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E3F3F1" w:themeColor="accent1"/>
          <w:bottom w:val="single" w:sz="8" w:space="0" w:color="E3F3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F3F1" w:themeColor="accent1"/>
          <w:bottom w:val="single" w:sz="8" w:space="0" w:color="E3F3F1" w:themeColor="accent1"/>
        </w:tcBorders>
      </w:tcPr>
    </w:tblStylePr>
    <w:tblStylePr w:type="band1Vert">
      <w:tblPr/>
      <w:tcPr>
        <w:shd w:val="clear" w:color="auto" w:fill="F8FCFB" w:themeFill="accent1" w:themeFillTint="3F"/>
      </w:tcPr>
    </w:tblStylePr>
    <w:tblStylePr w:type="band1Horz">
      <w:tblPr/>
      <w:tcPr>
        <w:shd w:val="clear" w:color="auto" w:fill="F8FCFB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9E9E6" w:themeColor="accent2"/>
        <w:bottom w:val="single" w:sz="8" w:space="0" w:color="C9E9E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9E9E6" w:themeColor="accent2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C9E9E6" w:themeColor="accent2"/>
          <w:bottom w:val="single" w:sz="8" w:space="0" w:color="C9E9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9E9E6" w:themeColor="accent2"/>
          <w:bottom w:val="single" w:sz="8" w:space="0" w:color="C9E9E6" w:themeColor="accent2"/>
        </w:tcBorders>
      </w:tcPr>
    </w:tblStylePr>
    <w:tblStylePr w:type="band1Vert">
      <w:tblPr/>
      <w:tcPr>
        <w:shd w:val="clear" w:color="auto" w:fill="F1F9F8" w:themeFill="accent2" w:themeFillTint="3F"/>
      </w:tcPr>
    </w:tblStylePr>
    <w:tblStylePr w:type="band1Horz">
      <w:tblPr/>
      <w:tcPr>
        <w:shd w:val="clear" w:color="auto" w:fill="F1F9F8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C6CA" w:themeColor="accent3"/>
        <w:bottom w:val="single" w:sz="8" w:space="0" w:color="9CC6C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C6CA" w:themeColor="accent3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9CC6CA" w:themeColor="accent3"/>
          <w:bottom w:val="single" w:sz="8" w:space="0" w:color="9CC6C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C6CA" w:themeColor="accent3"/>
          <w:bottom w:val="single" w:sz="8" w:space="0" w:color="9CC6CA" w:themeColor="accent3"/>
        </w:tcBorders>
      </w:tcPr>
    </w:tblStylePr>
    <w:tblStylePr w:type="band1Vert">
      <w:tblPr/>
      <w:tcPr>
        <w:shd w:val="clear" w:color="auto" w:fill="E6F0F2" w:themeFill="accent3" w:themeFillTint="3F"/>
      </w:tcPr>
    </w:tblStylePr>
    <w:tblStylePr w:type="band1Horz">
      <w:tblPr/>
      <w:tcPr>
        <w:shd w:val="clear" w:color="auto" w:fill="E6F0F2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D657D" w:themeColor="accent4"/>
        <w:bottom w:val="single" w:sz="8" w:space="0" w:color="2D65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657D" w:themeColor="accent4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2D657D" w:themeColor="accent4"/>
          <w:bottom w:val="single" w:sz="8" w:space="0" w:color="2D65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657D" w:themeColor="accent4"/>
          <w:bottom w:val="single" w:sz="8" w:space="0" w:color="2D657D" w:themeColor="accent4"/>
        </w:tcBorders>
      </w:tcPr>
    </w:tblStylePr>
    <w:tblStylePr w:type="band1Vert">
      <w:tblPr/>
      <w:tcPr>
        <w:shd w:val="clear" w:color="auto" w:fill="C1DCE8" w:themeFill="accent4" w:themeFillTint="3F"/>
      </w:tcPr>
    </w:tblStylePr>
    <w:tblStylePr w:type="band1Horz">
      <w:tblPr/>
      <w:tcPr>
        <w:shd w:val="clear" w:color="auto" w:fill="C1DC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64" w:themeColor="accent5"/>
        <w:bottom w:val="single" w:sz="8" w:space="0" w:color="004C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64" w:themeColor="accent5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004C64" w:themeColor="accent5"/>
          <w:bottom w:val="single" w:sz="8" w:space="0" w:color="004C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64" w:themeColor="accent5"/>
          <w:bottom w:val="single" w:sz="8" w:space="0" w:color="004C64" w:themeColor="accent5"/>
        </w:tcBorders>
      </w:tcPr>
    </w:tblStylePr>
    <w:tblStylePr w:type="band1Vert">
      <w:tblPr/>
      <w:tcPr>
        <w:shd w:val="clear" w:color="auto" w:fill="99E6FF" w:themeFill="accent5" w:themeFillTint="3F"/>
      </w:tcPr>
    </w:tblStylePr>
    <w:tblStylePr w:type="band1Horz">
      <w:tblPr/>
      <w:tcPr>
        <w:shd w:val="clear" w:color="auto" w:fill="99E6FF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C5C7" w:themeColor="accent6"/>
        <w:bottom w:val="single" w:sz="8" w:space="0" w:color="58C5C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C5C7" w:themeColor="accent6"/>
        </w:tcBorders>
      </w:tcPr>
    </w:tblStylePr>
    <w:tblStylePr w:type="lastRow">
      <w:rPr>
        <w:b/>
        <w:bCs/>
        <w:color w:val="004C64" w:themeColor="text2"/>
      </w:rPr>
      <w:tblPr/>
      <w:tcPr>
        <w:tcBorders>
          <w:top w:val="single" w:sz="8" w:space="0" w:color="58C5C7" w:themeColor="accent6"/>
          <w:bottom w:val="single" w:sz="8" w:space="0" w:color="58C5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C5C7" w:themeColor="accent6"/>
          <w:bottom w:val="single" w:sz="8" w:space="0" w:color="58C5C7" w:themeColor="accent6"/>
        </w:tcBorders>
      </w:tcPr>
    </w:tblStylePr>
    <w:tblStylePr w:type="band1Vert">
      <w:tblPr/>
      <w:tcPr>
        <w:shd w:val="clear" w:color="auto" w:fill="D5F0F1" w:themeFill="accent6" w:themeFillTint="3F"/>
      </w:tcPr>
    </w:tblStylePr>
    <w:tblStylePr w:type="band1Horz">
      <w:tblPr/>
      <w:tcPr>
        <w:shd w:val="clear" w:color="auto" w:fill="D5F0F1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3F3F1" w:themeColor="accent1"/>
        <w:left w:val="single" w:sz="8" w:space="0" w:color="E3F3F1" w:themeColor="accent1"/>
        <w:bottom w:val="single" w:sz="8" w:space="0" w:color="E3F3F1" w:themeColor="accent1"/>
        <w:right w:val="single" w:sz="8" w:space="0" w:color="E3F3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F3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F3F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F3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F3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9E9E6" w:themeColor="accent2"/>
        <w:left w:val="single" w:sz="8" w:space="0" w:color="C9E9E6" w:themeColor="accent2"/>
        <w:bottom w:val="single" w:sz="8" w:space="0" w:color="C9E9E6" w:themeColor="accent2"/>
        <w:right w:val="single" w:sz="8" w:space="0" w:color="C9E9E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9E9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9E9E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9E9E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9E9E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C6CA" w:themeColor="accent3"/>
        <w:left w:val="single" w:sz="8" w:space="0" w:color="9CC6CA" w:themeColor="accent3"/>
        <w:bottom w:val="single" w:sz="8" w:space="0" w:color="9CC6CA" w:themeColor="accent3"/>
        <w:right w:val="single" w:sz="8" w:space="0" w:color="9CC6C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C6C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C6C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C6C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C6C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D657D" w:themeColor="accent4"/>
        <w:left w:val="single" w:sz="8" w:space="0" w:color="2D657D" w:themeColor="accent4"/>
        <w:bottom w:val="single" w:sz="8" w:space="0" w:color="2D657D" w:themeColor="accent4"/>
        <w:right w:val="single" w:sz="8" w:space="0" w:color="2D65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65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65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65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65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C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DC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4C64" w:themeColor="accent5"/>
        <w:left w:val="single" w:sz="8" w:space="0" w:color="004C64" w:themeColor="accent5"/>
        <w:bottom w:val="single" w:sz="8" w:space="0" w:color="004C64" w:themeColor="accent5"/>
        <w:right w:val="single" w:sz="8" w:space="0" w:color="004C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E6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E6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8C5C7" w:themeColor="accent6"/>
        <w:left w:val="single" w:sz="8" w:space="0" w:color="58C5C7" w:themeColor="accent6"/>
        <w:bottom w:val="single" w:sz="8" w:space="0" w:color="58C5C7" w:themeColor="accent6"/>
        <w:right w:val="single" w:sz="8" w:space="0" w:color="58C5C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C5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C5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C5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C5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0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F0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F6F4" w:themeColor="accent1" w:themeTint="BF"/>
        <w:left w:val="single" w:sz="8" w:space="0" w:color="EAF6F4" w:themeColor="accent1" w:themeTint="BF"/>
        <w:bottom w:val="single" w:sz="8" w:space="0" w:color="EAF6F4" w:themeColor="accent1" w:themeTint="BF"/>
        <w:right w:val="single" w:sz="8" w:space="0" w:color="EAF6F4" w:themeColor="accent1" w:themeTint="BF"/>
        <w:insideH w:val="single" w:sz="8" w:space="0" w:color="EAF6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F4" w:themeColor="accent1" w:themeTint="BF"/>
          <w:left w:val="single" w:sz="8" w:space="0" w:color="EAF6F4" w:themeColor="accent1" w:themeTint="BF"/>
          <w:bottom w:val="single" w:sz="8" w:space="0" w:color="EAF6F4" w:themeColor="accent1" w:themeTint="BF"/>
          <w:right w:val="single" w:sz="8" w:space="0" w:color="EAF6F4" w:themeColor="accent1" w:themeTint="BF"/>
          <w:insideH w:val="nil"/>
          <w:insideV w:val="nil"/>
        </w:tcBorders>
        <w:shd w:val="clear" w:color="auto" w:fill="E3F3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F4" w:themeColor="accent1" w:themeTint="BF"/>
          <w:left w:val="single" w:sz="8" w:space="0" w:color="EAF6F4" w:themeColor="accent1" w:themeTint="BF"/>
          <w:bottom w:val="single" w:sz="8" w:space="0" w:color="EAF6F4" w:themeColor="accent1" w:themeTint="BF"/>
          <w:right w:val="single" w:sz="8" w:space="0" w:color="EAF6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6EEEC" w:themeColor="accent2" w:themeTint="BF"/>
        <w:left w:val="single" w:sz="8" w:space="0" w:color="D6EEEC" w:themeColor="accent2" w:themeTint="BF"/>
        <w:bottom w:val="single" w:sz="8" w:space="0" w:color="D6EEEC" w:themeColor="accent2" w:themeTint="BF"/>
        <w:right w:val="single" w:sz="8" w:space="0" w:color="D6EEEC" w:themeColor="accent2" w:themeTint="BF"/>
        <w:insideH w:val="single" w:sz="8" w:space="0" w:color="D6EEE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EEC" w:themeColor="accent2" w:themeTint="BF"/>
          <w:left w:val="single" w:sz="8" w:space="0" w:color="D6EEEC" w:themeColor="accent2" w:themeTint="BF"/>
          <w:bottom w:val="single" w:sz="8" w:space="0" w:color="D6EEEC" w:themeColor="accent2" w:themeTint="BF"/>
          <w:right w:val="single" w:sz="8" w:space="0" w:color="D6EEEC" w:themeColor="accent2" w:themeTint="BF"/>
          <w:insideH w:val="nil"/>
          <w:insideV w:val="nil"/>
        </w:tcBorders>
        <w:shd w:val="clear" w:color="auto" w:fill="C9E9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EEC" w:themeColor="accent2" w:themeTint="BF"/>
          <w:left w:val="single" w:sz="8" w:space="0" w:color="D6EEEC" w:themeColor="accent2" w:themeTint="BF"/>
          <w:bottom w:val="single" w:sz="8" w:space="0" w:color="D6EEEC" w:themeColor="accent2" w:themeTint="BF"/>
          <w:right w:val="single" w:sz="8" w:space="0" w:color="D6EEE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4D4D7" w:themeColor="accent3" w:themeTint="BF"/>
        <w:left w:val="single" w:sz="8" w:space="0" w:color="B4D4D7" w:themeColor="accent3" w:themeTint="BF"/>
        <w:bottom w:val="single" w:sz="8" w:space="0" w:color="B4D4D7" w:themeColor="accent3" w:themeTint="BF"/>
        <w:right w:val="single" w:sz="8" w:space="0" w:color="B4D4D7" w:themeColor="accent3" w:themeTint="BF"/>
        <w:insideH w:val="single" w:sz="8" w:space="0" w:color="B4D4D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D4D7" w:themeColor="accent3" w:themeTint="BF"/>
          <w:left w:val="single" w:sz="8" w:space="0" w:color="B4D4D7" w:themeColor="accent3" w:themeTint="BF"/>
          <w:bottom w:val="single" w:sz="8" w:space="0" w:color="B4D4D7" w:themeColor="accent3" w:themeTint="BF"/>
          <w:right w:val="single" w:sz="8" w:space="0" w:color="B4D4D7" w:themeColor="accent3" w:themeTint="BF"/>
          <w:insideH w:val="nil"/>
          <w:insideV w:val="nil"/>
        </w:tcBorders>
        <w:shd w:val="clear" w:color="auto" w:fill="9CC6C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D4D7" w:themeColor="accent3" w:themeTint="BF"/>
          <w:left w:val="single" w:sz="8" w:space="0" w:color="B4D4D7" w:themeColor="accent3" w:themeTint="BF"/>
          <w:bottom w:val="single" w:sz="8" w:space="0" w:color="B4D4D7" w:themeColor="accent3" w:themeTint="BF"/>
          <w:right w:val="single" w:sz="8" w:space="0" w:color="B4D4D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397BB" w:themeColor="accent4" w:themeTint="BF"/>
        <w:left w:val="single" w:sz="8" w:space="0" w:color="4397BB" w:themeColor="accent4" w:themeTint="BF"/>
        <w:bottom w:val="single" w:sz="8" w:space="0" w:color="4397BB" w:themeColor="accent4" w:themeTint="BF"/>
        <w:right w:val="single" w:sz="8" w:space="0" w:color="4397BB" w:themeColor="accent4" w:themeTint="BF"/>
        <w:insideH w:val="single" w:sz="8" w:space="0" w:color="4397B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97BB" w:themeColor="accent4" w:themeTint="BF"/>
          <w:left w:val="single" w:sz="8" w:space="0" w:color="4397BB" w:themeColor="accent4" w:themeTint="BF"/>
          <w:bottom w:val="single" w:sz="8" w:space="0" w:color="4397BB" w:themeColor="accent4" w:themeTint="BF"/>
          <w:right w:val="single" w:sz="8" w:space="0" w:color="4397BB" w:themeColor="accent4" w:themeTint="BF"/>
          <w:insideH w:val="nil"/>
          <w:insideV w:val="nil"/>
        </w:tcBorders>
        <w:shd w:val="clear" w:color="auto" w:fill="2D65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97BB" w:themeColor="accent4" w:themeTint="BF"/>
          <w:left w:val="single" w:sz="8" w:space="0" w:color="4397BB" w:themeColor="accent4" w:themeTint="BF"/>
          <w:bottom w:val="single" w:sz="8" w:space="0" w:color="4397BB" w:themeColor="accent4" w:themeTint="BF"/>
          <w:right w:val="single" w:sz="8" w:space="0" w:color="4397B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C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DC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99CA" w:themeColor="accent5" w:themeTint="BF"/>
        <w:left w:val="single" w:sz="8" w:space="0" w:color="0099CA" w:themeColor="accent5" w:themeTint="BF"/>
        <w:bottom w:val="single" w:sz="8" w:space="0" w:color="0099CA" w:themeColor="accent5" w:themeTint="BF"/>
        <w:right w:val="single" w:sz="8" w:space="0" w:color="0099CA" w:themeColor="accent5" w:themeTint="BF"/>
        <w:insideH w:val="single" w:sz="8" w:space="0" w:color="0099C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9CA" w:themeColor="accent5" w:themeTint="BF"/>
          <w:left w:val="single" w:sz="8" w:space="0" w:color="0099CA" w:themeColor="accent5" w:themeTint="BF"/>
          <w:bottom w:val="single" w:sz="8" w:space="0" w:color="0099CA" w:themeColor="accent5" w:themeTint="BF"/>
          <w:right w:val="single" w:sz="8" w:space="0" w:color="0099CA" w:themeColor="accent5" w:themeTint="BF"/>
          <w:insideH w:val="nil"/>
          <w:insideV w:val="nil"/>
        </w:tcBorders>
        <w:shd w:val="clear" w:color="auto" w:fill="004C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A" w:themeColor="accent5" w:themeTint="BF"/>
          <w:left w:val="single" w:sz="8" w:space="0" w:color="0099CA" w:themeColor="accent5" w:themeTint="BF"/>
          <w:bottom w:val="single" w:sz="8" w:space="0" w:color="0099CA" w:themeColor="accent5" w:themeTint="BF"/>
          <w:right w:val="single" w:sz="8" w:space="0" w:color="0099C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E6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E6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1D3D5" w:themeColor="accent6" w:themeTint="BF"/>
        <w:left w:val="single" w:sz="8" w:space="0" w:color="81D3D5" w:themeColor="accent6" w:themeTint="BF"/>
        <w:bottom w:val="single" w:sz="8" w:space="0" w:color="81D3D5" w:themeColor="accent6" w:themeTint="BF"/>
        <w:right w:val="single" w:sz="8" w:space="0" w:color="81D3D5" w:themeColor="accent6" w:themeTint="BF"/>
        <w:insideH w:val="single" w:sz="8" w:space="0" w:color="81D3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D3D5" w:themeColor="accent6" w:themeTint="BF"/>
          <w:left w:val="single" w:sz="8" w:space="0" w:color="81D3D5" w:themeColor="accent6" w:themeTint="BF"/>
          <w:bottom w:val="single" w:sz="8" w:space="0" w:color="81D3D5" w:themeColor="accent6" w:themeTint="BF"/>
          <w:right w:val="single" w:sz="8" w:space="0" w:color="81D3D5" w:themeColor="accent6" w:themeTint="BF"/>
          <w:insideH w:val="nil"/>
          <w:insideV w:val="nil"/>
        </w:tcBorders>
        <w:shd w:val="clear" w:color="auto" w:fill="58C5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D3D5" w:themeColor="accent6" w:themeTint="BF"/>
          <w:left w:val="single" w:sz="8" w:space="0" w:color="81D3D5" w:themeColor="accent6" w:themeTint="BF"/>
          <w:bottom w:val="single" w:sz="8" w:space="0" w:color="81D3D5" w:themeColor="accent6" w:themeTint="BF"/>
          <w:right w:val="single" w:sz="8" w:space="0" w:color="81D3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0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F0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F3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F3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F3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9E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9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E9E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C6C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C6C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C6C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65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65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65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C5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C5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C5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911DE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261FA"/>
    <w:rPr>
      <w:rFonts w:eastAsiaTheme="majorEastAsia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11DE3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757937"/>
    <w:pPr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261FA"/>
  </w:style>
  <w:style w:type="character" w:styleId="PageNumber">
    <w:name w:val="page number"/>
    <w:basedOn w:val="DefaultParagraphFont"/>
    <w:uiPriority w:val="99"/>
    <w:semiHidden/>
    <w:rsid w:val="00911DE3"/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</w:rPr>
  </w:style>
  <w:style w:type="table" w:styleId="PlainTable1">
    <w:name w:val="Plain Table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61FA"/>
    <w:rPr>
      <w:rFonts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12"/>
    <w:rsid w:val="00E738E0"/>
    <w:pPr>
      <w:spacing w:line="640" w:lineRule="atLeast"/>
      <w:jc w:val="right"/>
    </w:pPr>
    <w:rPr>
      <w:rFonts w:ascii="Segoe UI Black" w:hAnsi="Segoe UI Black" w:cs="Segoe UI Light"/>
      <w:iCs/>
      <w:color w:val="004C64" w:themeColor="accent5"/>
      <w:sz w:val="56"/>
    </w:rPr>
  </w:style>
  <w:style w:type="character" w:customStyle="1" w:styleId="QuoteChar">
    <w:name w:val="Quote Char"/>
    <w:basedOn w:val="DefaultParagraphFont"/>
    <w:link w:val="Quote"/>
    <w:uiPriority w:val="12"/>
    <w:rsid w:val="00E738E0"/>
    <w:rPr>
      <w:rFonts w:ascii="Segoe UI Black" w:hAnsi="Segoe UI Black" w:cs="Segoe UI Light"/>
      <w:iCs/>
      <w:color w:val="004C64" w:themeColor="accent5"/>
      <w:sz w:val="56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261FA"/>
  </w:style>
  <w:style w:type="paragraph" w:styleId="Signature">
    <w:name w:val="Signature"/>
    <w:basedOn w:val="Normal"/>
    <w:link w:val="SignatureChar"/>
    <w:uiPriority w:val="99"/>
    <w:semiHidden/>
    <w:rsid w:val="00911DE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261FA"/>
  </w:style>
  <w:style w:type="character" w:customStyle="1" w:styleId="SmartHyperlink">
    <w:name w:val="Smart Hyperlink"/>
    <w:basedOn w:val="DefaultParagraphFont"/>
    <w:uiPriority w:val="99"/>
    <w:semiHidden/>
    <w:rsid w:val="00911DE3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911DE3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261FA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aliases w:val="Row header,TabelEcorys,Sues Table,GT0,TABLEAU BURGEAP,Tabellengitternetz"/>
    <w:basedOn w:val="TableNormal"/>
    <w:uiPriority w:val="3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4E57D2"/>
    <w:pPr>
      <w:tabs>
        <w:tab w:val="right" w:leader="dot" w:pos="9622"/>
      </w:tabs>
      <w:ind w:right="567"/>
    </w:pPr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261FA"/>
    <w:rPr>
      <w:rFonts w:eastAsiaTheme="majorEastAsia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D15908"/>
    <w:pPr>
      <w:tabs>
        <w:tab w:val="right" w:leader="dot" w:pos="9622"/>
      </w:tabs>
      <w:spacing w:before="200" w:after="40"/>
      <w:ind w:left="765" w:right="567" w:hanging="765"/>
      <w:contextualSpacing/>
    </w:pPr>
    <w:rPr>
      <w:b/>
    </w:rPr>
  </w:style>
  <w:style w:type="paragraph" w:styleId="TOC2">
    <w:name w:val="toc 2"/>
    <w:basedOn w:val="Normal"/>
    <w:next w:val="Normal"/>
    <w:uiPriority w:val="39"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3">
    <w:name w:val="toc 3"/>
    <w:basedOn w:val="Normal"/>
    <w:next w:val="Normal"/>
    <w:uiPriority w:val="39"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4">
    <w:name w:val="toc 4"/>
    <w:basedOn w:val="Normal"/>
    <w:next w:val="Normal"/>
    <w:uiPriority w:val="39"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5">
    <w:name w:val="toc 5"/>
    <w:basedOn w:val="Normal"/>
    <w:next w:val="Normal"/>
    <w:uiPriority w:val="39"/>
    <w:semiHidden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6">
    <w:name w:val="toc 6"/>
    <w:basedOn w:val="Normal"/>
    <w:next w:val="Normal"/>
    <w:uiPriority w:val="39"/>
    <w:semiHidden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7">
    <w:name w:val="toc 7"/>
    <w:basedOn w:val="Normal"/>
    <w:next w:val="Normal"/>
    <w:uiPriority w:val="39"/>
    <w:semiHidden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8">
    <w:name w:val="toc 8"/>
    <w:basedOn w:val="Normal"/>
    <w:next w:val="Normal"/>
    <w:uiPriority w:val="39"/>
    <w:semiHidden/>
    <w:rsid w:val="00C368BC"/>
    <w:pPr>
      <w:tabs>
        <w:tab w:val="right" w:leader="dot" w:pos="9622"/>
      </w:tabs>
      <w:spacing w:after="40"/>
      <w:ind w:left="765" w:right="567" w:hanging="765"/>
      <w:contextualSpacing/>
    </w:pPr>
  </w:style>
  <w:style w:type="paragraph" w:styleId="TOC9">
    <w:name w:val="toc 9"/>
    <w:basedOn w:val="Normal"/>
    <w:next w:val="Normal"/>
    <w:uiPriority w:val="39"/>
    <w:rsid w:val="00924347"/>
    <w:pPr>
      <w:tabs>
        <w:tab w:val="right" w:leader="dot" w:pos="9622"/>
      </w:tabs>
      <w:spacing w:before="160" w:after="40"/>
      <w:ind w:right="567"/>
      <w:contextualSpacing/>
    </w:pPr>
    <w:rPr>
      <w:b/>
    </w:rPr>
  </w:style>
  <w:style w:type="paragraph" w:styleId="TOCHeading">
    <w:name w:val="TOC Heading"/>
    <w:basedOn w:val="Heading1"/>
    <w:next w:val="Normal"/>
    <w:uiPriority w:val="39"/>
    <w:rsid w:val="0015725B"/>
    <w:pPr>
      <w:pageBreakBefore/>
      <w:numPr>
        <w:numId w:val="0"/>
      </w:numPr>
      <w:spacing w:after="1600" w:line="880" w:lineRule="exact"/>
      <w:outlineLvl w:val="9"/>
    </w:pPr>
    <w:rPr>
      <w:rFonts w:ascii="Segoe UI Light" w:hAnsi="Segoe UI Light"/>
      <w:sz w:val="80"/>
    </w:rPr>
  </w:style>
  <w:style w:type="character" w:customStyle="1" w:styleId="UnresolvedMention">
    <w:name w:val="Unresolved Mention"/>
    <w:basedOn w:val="DefaultParagraphFon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846626"/>
    <w:pPr>
      <w:suppressAutoHyphens/>
    </w:pPr>
    <w:rPr>
      <w:noProof/>
      <w:sz w:val="16"/>
      <w:lang w:val="en-GB"/>
    </w:rPr>
  </w:style>
  <w:style w:type="paragraph" w:customStyle="1" w:styleId="Table">
    <w:name w:val="Table"/>
    <w:uiPriority w:val="4"/>
    <w:rsid w:val="00A3081F"/>
    <w:pPr>
      <w:spacing w:before="40" w:after="40" w:line="200" w:lineRule="atLeast"/>
      <w:ind w:left="113" w:right="113"/>
    </w:pPr>
    <w:rPr>
      <w:sz w:val="16"/>
      <w:lang w:val="en-GB"/>
    </w:rPr>
  </w:style>
  <w:style w:type="paragraph" w:customStyle="1" w:styleId="Table-Heading">
    <w:name w:val="Table - Heading"/>
    <w:basedOn w:val="Table"/>
    <w:uiPriority w:val="4"/>
    <w:rsid w:val="008750F5"/>
    <w:pPr>
      <w:keepNext/>
      <w:keepLines/>
    </w:pPr>
    <w:rPr>
      <w:b/>
    </w:rPr>
  </w:style>
  <w:style w:type="paragraph" w:customStyle="1" w:styleId="Table-HeadingRight">
    <w:name w:val="Table - Heading Right"/>
    <w:basedOn w:val="Table-Heading"/>
    <w:uiPriority w:val="4"/>
    <w:rsid w:val="008750F5"/>
    <w:pPr>
      <w:jc w:val="right"/>
    </w:pPr>
  </w:style>
  <w:style w:type="paragraph" w:customStyle="1" w:styleId="Table-Text">
    <w:name w:val="Table - Text"/>
    <w:basedOn w:val="Table"/>
    <w:uiPriority w:val="4"/>
    <w:rsid w:val="00B96627"/>
  </w:style>
  <w:style w:type="paragraph" w:customStyle="1" w:styleId="Table-TextTotal">
    <w:name w:val="Table - Text Total"/>
    <w:basedOn w:val="Table-Text"/>
    <w:uiPriority w:val="4"/>
    <w:rsid w:val="00B96627"/>
    <w:rPr>
      <w:b/>
    </w:rPr>
  </w:style>
  <w:style w:type="paragraph" w:customStyle="1" w:styleId="Table-Number">
    <w:name w:val="Table - Number"/>
    <w:basedOn w:val="Table"/>
    <w:uiPriority w:val="4"/>
    <w:rsid w:val="00B96627"/>
    <w:pPr>
      <w:jc w:val="right"/>
    </w:pPr>
  </w:style>
  <w:style w:type="paragraph" w:customStyle="1" w:styleId="Table-NumberTotal">
    <w:name w:val="Table - Number Total"/>
    <w:basedOn w:val="Table-Number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Image">
    <w:name w:val="Image"/>
    <w:basedOn w:val="Normal"/>
    <w:uiPriority w:val="11"/>
    <w:semiHidden/>
    <w:qFormat/>
    <w:rsid w:val="00555347"/>
    <w:pPr>
      <w:keepNext/>
      <w:keepLines/>
    </w:pPr>
    <w:rPr>
      <w:rFonts w:cs="Segoe UI Light"/>
    </w:rPr>
  </w:style>
  <w:style w:type="paragraph" w:customStyle="1" w:styleId="Cover-Title">
    <w:name w:val="Cover - Title"/>
    <w:basedOn w:val="Normal"/>
    <w:next w:val="Cover-Subtitle"/>
    <w:uiPriority w:val="10"/>
    <w:rsid w:val="003100A7"/>
    <w:pPr>
      <w:framePr w:hSpace="142" w:wrap="around" w:hAnchor="margin" w:yAlign="bottom"/>
      <w:suppressAutoHyphens/>
      <w:spacing w:after="260" w:line="880" w:lineRule="atLeast"/>
      <w:contextualSpacing/>
      <w:suppressOverlap/>
      <w:jc w:val="right"/>
    </w:pPr>
    <w:rPr>
      <w:sz w:val="80"/>
    </w:rPr>
  </w:style>
  <w:style w:type="paragraph" w:customStyle="1" w:styleId="Cover-Subtitle">
    <w:name w:val="Cover - Subtitle"/>
    <w:basedOn w:val="Normal"/>
    <w:next w:val="Cover-Text"/>
    <w:uiPriority w:val="10"/>
    <w:rsid w:val="001307A3"/>
    <w:pPr>
      <w:framePr w:hSpace="142" w:wrap="around" w:hAnchor="margin" w:yAlign="bottom"/>
      <w:suppressAutoHyphens/>
      <w:spacing w:line="480" w:lineRule="atLeast"/>
      <w:suppressOverlap/>
      <w:jc w:val="right"/>
    </w:pPr>
    <w:rPr>
      <w:b/>
      <w:bCs/>
      <w:sz w:val="40"/>
      <w:szCs w:val="40"/>
    </w:rPr>
  </w:style>
  <w:style w:type="paragraph" w:customStyle="1" w:styleId="Table-ListBullet">
    <w:name w:val="Table - List Bullet"/>
    <w:basedOn w:val="Table"/>
    <w:uiPriority w:val="4"/>
    <w:rsid w:val="00797386"/>
    <w:pPr>
      <w:numPr>
        <w:numId w:val="17"/>
      </w:numPr>
    </w:pPr>
  </w:style>
  <w:style w:type="numbering" w:customStyle="1" w:styleId="ListStyle-ListBullet">
    <w:name w:val="_List Style - List Bullet"/>
    <w:uiPriority w:val="99"/>
    <w:rsid w:val="00E738E0"/>
    <w:pPr>
      <w:numPr>
        <w:numId w:val="7"/>
      </w:numPr>
    </w:pPr>
  </w:style>
  <w:style w:type="numbering" w:customStyle="1" w:styleId="ListStyle-ListNumber">
    <w:name w:val="_List Style - List Number"/>
    <w:uiPriority w:val="99"/>
    <w:rsid w:val="00176C66"/>
    <w:pPr>
      <w:numPr>
        <w:numId w:val="8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9"/>
      </w:numPr>
    </w:pPr>
  </w:style>
  <w:style w:type="paragraph" w:customStyle="1" w:styleId="Table-ListNumber">
    <w:name w:val="Table - List Number"/>
    <w:basedOn w:val="Table"/>
    <w:uiPriority w:val="4"/>
    <w:rsid w:val="005E5522"/>
    <w:pPr>
      <w:numPr>
        <w:numId w:val="18"/>
      </w:numPr>
    </w:pPr>
  </w:style>
  <w:style w:type="numbering" w:customStyle="1" w:styleId="ListStyle-TableListNumber">
    <w:name w:val="_List Style - Table List Number"/>
    <w:uiPriority w:val="99"/>
    <w:rsid w:val="007A1207"/>
    <w:pPr>
      <w:numPr>
        <w:numId w:val="10"/>
      </w:numPr>
    </w:pPr>
  </w:style>
  <w:style w:type="table" w:customStyle="1" w:styleId="Blank">
    <w:name w:val="Blank"/>
    <w:basedOn w:val="TableNormal"/>
    <w:uiPriority w:val="99"/>
    <w:rsid w:val="00722264"/>
    <w:rPr>
      <w:rFonts w:cs="Segoe UI Light"/>
    </w:rPr>
    <w:tblPr>
      <w:tblCellMar>
        <w:left w:w="0" w:type="dxa"/>
        <w:right w:w="0" w:type="dxa"/>
      </w:tblCellMar>
    </w:tblPr>
  </w:style>
  <w:style w:type="paragraph" w:customStyle="1" w:styleId="Cover-Date">
    <w:name w:val="Cover - Date"/>
    <w:basedOn w:val="Normal"/>
    <w:uiPriority w:val="10"/>
    <w:rsid w:val="001307A3"/>
    <w:pPr>
      <w:framePr w:hSpace="142" w:wrap="around" w:hAnchor="margin" w:yAlign="bottom"/>
      <w:suppressOverlap/>
      <w:jc w:val="right"/>
    </w:pPr>
  </w:style>
  <w:style w:type="paragraph" w:customStyle="1" w:styleId="Cover-Text">
    <w:name w:val="Cover - Text"/>
    <w:basedOn w:val="Normal"/>
    <w:uiPriority w:val="10"/>
    <w:rsid w:val="001307A3"/>
    <w:pPr>
      <w:framePr w:hSpace="142" w:wrap="around" w:hAnchor="margin" w:yAlign="bottom"/>
      <w:spacing w:line="480" w:lineRule="atLeast"/>
      <w:suppressOverlap/>
      <w:jc w:val="right"/>
    </w:pPr>
    <w:rPr>
      <w:sz w:val="40"/>
      <w:szCs w:val="40"/>
    </w:rPr>
  </w:style>
  <w:style w:type="paragraph" w:customStyle="1" w:styleId="Line">
    <w:name w:val="Line"/>
    <w:basedOn w:val="Normal"/>
    <w:next w:val="Normal"/>
    <w:uiPriority w:val="3"/>
    <w:rsid w:val="002C5CCA"/>
    <w:pPr>
      <w:pBdr>
        <w:top w:val="single" w:sz="4" w:space="1" w:color="77787B"/>
      </w:pBdr>
      <w:spacing w:line="120" w:lineRule="exact"/>
    </w:pPr>
    <w:rPr>
      <w:sz w:val="12"/>
    </w:rPr>
  </w:style>
  <w:style w:type="paragraph" w:customStyle="1" w:styleId="AppendixSubheading">
    <w:name w:val="Appendix Subheading"/>
    <w:basedOn w:val="Normal"/>
    <w:uiPriority w:val="9"/>
    <w:rsid w:val="00C47ED8"/>
    <w:pPr>
      <w:spacing w:before="180" w:line="440" w:lineRule="atLeast"/>
      <w:jc w:val="right"/>
    </w:pPr>
    <w:rPr>
      <w:b/>
      <w:color w:val="58C5C7" w:themeColor="accent6"/>
      <w:sz w:val="40"/>
    </w:rPr>
  </w:style>
  <w:style w:type="table" w:customStyle="1" w:styleId="NirasTableStyle">
    <w:name w:val="Niras Table Style"/>
    <w:basedOn w:val="TableNormal"/>
    <w:uiPriority w:val="99"/>
    <w:rsid w:val="00725C30"/>
    <w:rPr>
      <w:rFonts w:cs="Segoe UI Light"/>
    </w:rPr>
    <w:tblPr>
      <w:tblStyleRowBandSize w:val="1"/>
      <w:tblBorders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u w:val="none"/>
      </w:rPr>
      <w:tblPr/>
      <w:tcPr>
        <w:tcBorders>
          <w:insideV w:val="nil"/>
        </w:tcBorders>
      </w:tcPr>
    </w:tblStylePr>
    <w:tblStylePr w:type="band1Horz">
      <w:tblPr/>
      <w:tcPr>
        <w:shd w:val="clear" w:color="auto" w:fill="E3F3F1" w:themeFill="accent1"/>
      </w:tcPr>
    </w:tblStylePr>
  </w:style>
  <w:style w:type="paragraph" w:customStyle="1" w:styleId="FactBox">
    <w:name w:val="Fact Box"/>
    <w:basedOn w:val="Normal"/>
    <w:uiPriority w:val="5"/>
    <w:semiHidden/>
    <w:rsid w:val="00B03386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271A6B"/>
  </w:style>
  <w:style w:type="paragraph" w:customStyle="1" w:styleId="FactBox-Heading">
    <w:name w:val="Fact Box - Heading"/>
    <w:basedOn w:val="FactBox"/>
    <w:next w:val="FactBox-Text"/>
    <w:uiPriority w:val="5"/>
    <w:semiHidden/>
    <w:rsid w:val="008750F5"/>
    <w:pPr>
      <w:keepNext/>
      <w:keepLines/>
    </w:pPr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0379BD"/>
    <w:pPr>
      <w:numPr>
        <w:numId w:val="14"/>
      </w:numPr>
    </w:pPr>
  </w:style>
  <w:style w:type="numbering" w:customStyle="1" w:styleId="ListStyle-FactBoxListBullet">
    <w:name w:val="_List Style - Fact Box List Bullet"/>
    <w:uiPriority w:val="99"/>
    <w:rsid w:val="000379BD"/>
    <w:pPr>
      <w:numPr>
        <w:numId w:val="11"/>
      </w:numPr>
    </w:pPr>
  </w:style>
  <w:style w:type="paragraph" w:customStyle="1" w:styleId="Footer-PageNumber">
    <w:name w:val="Footer - Page Number"/>
    <w:basedOn w:val="Footer"/>
    <w:next w:val="Footer"/>
    <w:uiPriority w:val="13"/>
    <w:rsid w:val="00830A58"/>
    <w:pPr>
      <w:spacing w:line="180" w:lineRule="atLeast"/>
      <w:jc w:val="right"/>
    </w:pPr>
    <w:rPr>
      <w:sz w:val="14"/>
    </w:rPr>
  </w:style>
  <w:style w:type="paragraph" w:customStyle="1" w:styleId="AppendixHeading">
    <w:name w:val="Appendix Heading"/>
    <w:basedOn w:val="Heading1"/>
    <w:next w:val="Normal"/>
    <w:uiPriority w:val="9"/>
    <w:rsid w:val="00C47ED8"/>
    <w:pPr>
      <w:numPr>
        <w:numId w:val="0"/>
      </w:numPr>
      <w:spacing w:after="300" w:line="880" w:lineRule="atLeast"/>
      <w:jc w:val="right"/>
      <w:outlineLvl w:val="8"/>
    </w:pPr>
    <w:rPr>
      <w:rFonts w:ascii="Segoe UI Light" w:hAnsi="Segoe UI Light"/>
      <w:color w:val="58C5C7" w:themeColor="accent6"/>
      <w:sz w:val="80"/>
    </w:rPr>
  </w:style>
  <w:style w:type="numbering" w:customStyle="1" w:styleId="ListStyle-AppendixHeading">
    <w:name w:val="_List Style - Appendix Heading"/>
    <w:uiPriority w:val="99"/>
    <w:rsid w:val="00BC0240"/>
    <w:pPr>
      <w:numPr>
        <w:numId w:val="12"/>
      </w:numPr>
    </w:pPr>
  </w:style>
  <w:style w:type="paragraph" w:customStyle="1" w:styleId="GuidanceText">
    <w:name w:val="GuidanceText"/>
    <w:basedOn w:val="Normal"/>
    <w:uiPriority w:val="3"/>
    <w:qFormat/>
    <w:rsid w:val="00FA3C69"/>
    <w:pPr>
      <w:spacing w:line="240" w:lineRule="atLeast"/>
    </w:pPr>
    <w:rPr>
      <w:i/>
      <w:color w:val="C00000"/>
      <w:sz w:val="17"/>
    </w:rPr>
  </w:style>
  <w:style w:type="paragraph" w:customStyle="1" w:styleId="ListAlphabet">
    <w:name w:val="List Alphabet"/>
    <w:basedOn w:val="Normal"/>
    <w:uiPriority w:val="2"/>
    <w:semiHidden/>
    <w:rsid w:val="001C0A30"/>
    <w:pPr>
      <w:numPr>
        <w:numId w:val="15"/>
      </w:numPr>
    </w:pPr>
  </w:style>
  <w:style w:type="numbering" w:customStyle="1" w:styleId="ListStyle-ListAlphabet">
    <w:name w:val="_List Style - List Alphabet"/>
    <w:uiPriority w:val="99"/>
    <w:rsid w:val="001C0A30"/>
    <w:pPr>
      <w:numPr>
        <w:numId w:val="13"/>
      </w:numPr>
    </w:pPr>
  </w:style>
  <w:style w:type="paragraph" w:customStyle="1" w:styleId="ListAlphabet2">
    <w:name w:val="List Alphabet 2"/>
    <w:basedOn w:val="Normal"/>
    <w:uiPriority w:val="2"/>
    <w:semiHidden/>
    <w:rsid w:val="001C0A30"/>
    <w:pPr>
      <w:numPr>
        <w:ilvl w:val="1"/>
        <w:numId w:val="15"/>
      </w:numPr>
    </w:pPr>
  </w:style>
  <w:style w:type="paragraph" w:customStyle="1" w:styleId="ListAlphabet3">
    <w:name w:val="List Alphabet 3"/>
    <w:basedOn w:val="Normal"/>
    <w:uiPriority w:val="2"/>
    <w:semiHidden/>
    <w:rsid w:val="001C0A30"/>
    <w:pPr>
      <w:numPr>
        <w:ilvl w:val="2"/>
        <w:numId w:val="15"/>
      </w:numPr>
    </w:pPr>
  </w:style>
  <w:style w:type="paragraph" w:customStyle="1" w:styleId="FactBox-ListNumber">
    <w:name w:val="Fact Box - List Number"/>
    <w:basedOn w:val="FactBox"/>
    <w:uiPriority w:val="5"/>
    <w:semiHidden/>
    <w:rsid w:val="008F73A0"/>
    <w:pPr>
      <w:numPr>
        <w:numId w:val="20"/>
      </w:numPr>
    </w:pPr>
  </w:style>
  <w:style w:type="numbering" w:customStyle="1" w:styleId="ListStyle-FactBoxListNumber">
    <w:name w:val="_List Style - Fact Box List Number"/>
    <w:uiPriority w:val="99"/>
    <w:rsid w:val="00575319"/>
    <w:pPr>
      <w:numPr>
        <w:numId w:val="19"/>
      </w:numPr>
    </w:pPr>
  </w:style>
  <w:style w:type="character" w:customStyle="1" w:styleId="ListParagraphChar">
    <w:name w:val="List Paragraph Char"/>
    <w:aliases w:val="Bullet Points Char,Liste Paragraf Char,PROVERE 1 Char,Tasks Char,Heading 2_sj Char,Report Para Char,List Paragraph (bulleted list) Char,Bullet 1 List Char,FooterText Char,Paragraphe de liste1 Char,Numbered Para 1 Char,Dot pt Char"/>
    <w:link w:val="ListParagraph"/>
    <w:uiPriority w:val="34"/>
    <w:qFormat/>
    <w:rsid w:val="003E6A22"/>
  </w:style>
  <w:style w:type="table" w:customStyle="1" w:styleId="Niras-GridTable5Dark">
    <w:name w:val="Niras - Grid Table 5 Dark"/>
    <w:basedOn w:val="TableNormal"/>
    <w:uiPriority w:val="99"/>
    <w:rsid w:val="0020688A"/>
    <w:pPr>
      <w:spacing w:after="260" w:line="200" w:lineRule="atLeast"/>
    </w:pPr>
    <w:rPr>
      <w:rFonts w:asciiTheme="minorHAnsi" w:hAnsiTheme="minorHAnsi"/>
      <w:sz w:val="17"/>
      <w:szCs w:val="17"/>
      <w:lang w:val="en-GB"/>
    </w:rPr>
    <w:tblPr>
      <w:tblStyleRowBandSize w:val="1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vAlign w:val="center"/>
    </w:tcPr>
    <w:tblStylePr w:type="firstRow">
      <w:rPr>
        <w:color w:val="FFFFFF"/>
      </w:rPr>
      <w:tblPr/>
      <w:tcPr>
        <w:shd w:val="clear" w:color="auto" w:fill="2D657D" w:themeFill="accent4"/>
      </w:tcPr>
    </w:tblStylePr>
    <w:tblStylePr w:type="firstCol">
      <w:rPr>
        <w:color w:val="FFFFFF"/>
      </w:rPr>
      <w:tblPr/>
      <w:tcPr>
        <w:shd w:val="clear" w:color="auto" w:fill="2D657D" w:themeFill="accent4"/>
      </w:tcPr>
    </w:tblStylePr>
    <w:tblStylePr w:type="band1Horz">
      <w:rPr>
        <w:color w:val="auto"/>
      </w:rPr>
      <w:tblPr/>
      <w:tcPr>
        <w:shd w:val="clear" w:color="auto" w:fill="C9E9E6" w:themeFill="accent2"/>
      </w:tcPr>
    </w:tblStylePr>
    <w:tblStylePr w:type="band2Horz">
      <w:tblPr/>
      <w:tcPr>
        <w:shd w:val="clear" w:color="auto" w:fill="E3F3F1" w:themeFill="accent1"/>
      </w:tcPr>
    </w:tblStylePr>
  </w:style>
  <w:style w:type="table" w:customStyle="1" w:styleId="Niras-TablewithText">
    <w:name w:val="Niras - Table with Text"/>
    <w:basedOn w:val="TableNormal"/>
    <w:uiPriority w:val="99"/>
    <w:rsid w:val="00E5177D"/>
    <w:pPr>
      <w:spacing w:line="200" w:lineRule="atLeast"/>
    </w:pPr>
    <w:rPr>
      <w:rFonts w:asciiTheme="minorHAnsi" w:hAnsiTheme="minorHAnsi"/>
      <w:sz w:val="17"/>
      <w:szCs w:val="17"/>
      <w:lang w:val="en-GB"/>
    </w:rPr>
    <w:tblPr>
      <w:tblStyleRowBandSize w:val="1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vAlign w:val="center"/>
    </w:tcPr>
    <w:tblStylePr w:type="firstRow">
      <w:pPr>
        <w:wordWrap/>
        <w:spacing w:line="200" w:lineRule="atLeast"/>
        <w:contextualSpacing w:val="0"/>
      </w:pPr>
      <w:rPr>
        <w:caps w:val="0"/>
        <w:smallCaps w:val="0"/>
        <w:color w:val="FFFFFF"/>
      </w:rPr>
      <w:tblPr/>
      <w:trPr>
        <w:tblHeader/>
      </w:trPr>
      <w:tcPr>
        <w:shd w:val="clear" w:color="auto" w:fill="2D657D" w:themeFill="accent4"/>
      </w:tcPr>
    </w:tblStylePr>
    <w:tblStylePr w:type="firstCol">
      <w:pPr>
        <w:jc w:val="left"/>
      </w:pPr>
    </w:tblStylePr>
    <w:tblStylePr w:type="band1Horz">
      <w:tblPr/>
      <w:tcPr>
        <w:shd w:val="clear" w:color="auto" w:fill="C9E9E6" w:themeFill="accent2"/>
      </w:tcPr>
    </w:tblStylePr>
    <w:tblStylePr w:type="band2Horz">
      <w:tblPr/>
      <w:tcPr>
        <w:shd w:val="clear" w:color="auto" w:fill="E3F3F1" w:themeFill="accent1"/>
      </w:tcPr>
    </w:tblStylePr>
  </w:style>
  <w:style w:type="paragraph" w:customStyle="1" w:styleId="Default">
    <w:name w:val="Default"/>
    <w:rsid w:val="00E5177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ableText">
    <w:name w:val="Table Text"/>
    <w:basedOn w:val="Normal"/>
    <w:rsid w:val="00E5177D"/>
    <w:pPr>
      <w:keepNext/>
      <w:spacing w:before="60" w:after="60" w:line="240" w:lineRule="auto"/>
    </w:pPr>
    <w:rPr>
      <w:rFonts w:ascii="Calibri" w:eastAsia="Times New Roman" w:hAnsi="Calibri" w:cs="Times New Roman"/>
      <w:sz w:val="19"/>
      <w:szCs w:val="19"/>
      <w:lang w:eastAsia="da-DK"/>
    </w:rPr>
  </w:style>
  <w:style w:type="paragraph" w:customStyle="1" w:styleId="Niras-CallOutText">
    <w:name w:val="Niras - CallOut Text"/>
    <w:basedOn w:val="Normal"/>
    <w:qFormat/>
    <w:rsid w:val="00B46F30"/>
    <w:pPr>
      <w:framePr w:w="2155" w:wrap="around" w:vAnchor="text" w:hAnchor="page" w:x="1135" w:y="1"/>
      <w:spacing w:after="260" w:line="180" w:lineRule="atLeast"/>
    </w:pPr>
    <w:rPr>
      <w:rFonts w:asciiTheme="minorHAnsi" w:hAnsiTheme="minorHAnsi"/>
      <w:i/>
      <w:sz w:val="14"/>
      <w:szCs w:val="17"/>
    </w:rPr>
  </w:style>
  <w:style w:type="paragraph" w:customStyle="1" w:styleId="ftref">
    <w:name w:val="ftref"/>
    <w:aliases w:val="BVI fnr,BVI fnr Car Car,BVI fnr Car Car Car Car,Footnote text,ftref Char,Char Char Char Char Car Char Char"/>
    <w:basedOn w:val="Normal"/>
    <w:next w:val="Normal"/>
    <w:link w:val="FootnoteReference"/>
    <w:uiPriority w:val="99"/>
    <w:rsid w:val="00D340DB"/>
    <w:pPr>
      <w:spacing w:after="160" w:line="240" w:lineRule="exact"/>
    </w:pPr>
    <w:rPr>
      <w:vertAlign w:val="superscript"/>
    </w:rPr>
  </w:style>
  <w:style w:type="table" w:customStyle="1" w:styleId="GridTable5Dark-Accent31">
    <w:name w:val="Grid Table 5 Dark - Accent 31"/>
    <w:basedOn w:val="TableNormal"/>
    <w:uiPriority w:val="50"/>
    <w:rsid w:val="00D44B43"/>
    <w:pPr>
      <w:spacing w:after="260" w:line="240" w:lineRule="auto"/>
    </w:pPr>
    <w:rPr>
      <w:rFonts w:asciiTheme="minorHAnsi" w:hAnsiTheme="minorHAnsi"/>
      <w:sz w:val="17"/>
      <w:szCs w:val="17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C6C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C6C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C6C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C6CA" w:themeFill="accent3"/>
      </w:tcPr>
    </w:tblStylePr>
    <w:tblStylePr w:type="band1Vert">
      <w:tblPr/>
      <w:tcPr>
        <w:shd w:val="clear" w:color="auto" w:fill="D7E8E9" w:themeFill="accent3" w:themeFillTint="66"/>
      </w:tcPr>
    </w:tblStylePr>
    <w:tblStylePr w:type="band1Horz">
      <w:tblPr/>
      <w:tcPr>
        <w:shd w:val="clear" w:color="auto" w:fill="D7E8E9" w:themeFill="accent3" w:themeFillTint="66"/>
      </w:tcPr>
    </w:tblStylePr>
  </w:style>
  <w:style w:type="table" w:customStyle="1" w:styleId="GridTable4-Accent42">
    <w:name w:val="Grid Table 4 - Accent 42"/>
    <w:basedOn w:val="TableNormal"/>
    <w:uiPriority w:val="49"/>
    <w:rsid w:val="00810AC9"/>
    <w:pPr>
      <w:spacing w:line="240" w:lineRule="auto"/>
    </w:pPr>
    <w:rPr>
      <w:rFonts w:asciiTheme="minorHAnsi" w:hAnsiTheme="minorHAnsi"/>
      <w:sz w:val="22"/>
      <w:szCs w:val="22"/>
      <w:lang w:val="en-GB"/>
    </w:rPr>
    <w:tblPr>
      <w:tblStyleRowBandSize w:val="1"/>
      <w:tblStyleColBandSize w:val="1"/>
      <w:tblBorders>
        <w:top w:val="single" w:sz="4" w:space="0" w:color="69ACC9" w:themeColor="accent4" w:themeTint="99"/>
        <w:left w:val="single" w:sz="4" w:space="0" w:color="69ACC9" w:themeColor="accent4" w:themeTint="99"/>
        <w:bottom w:val="single" w:sz="4" w:space="0" w:color="69ACC9" w:themeColor="accent4" w:themeTint="99"/>
        <w:right w:val="single" w:sz="4" w:space="0" w:color="69ACC9" w:themeColor="accent4" w:themeTint="99"/>
        <w:insideH w:val="single" w:sz="4" w:space="0" w:color="69ACC9" w:themeColor="accent4" w:themeTint="99"/>
        <w:insideV w:val="single" w:sz="4" w:space="0" w:color="69A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657D" w:themeColor="accent4"/>
          <w:left w:val="single" w:sz="4" w:space="0" w:color="2D657D" w:themeColor="accent4"/>
          <w:bottom w:val="single" w:sz="4" w:space="0" w:color="2D657D" w:themeColor="accent4"/>
          <w:right w:val="single" w:sz="4" w:space="0" w:color="2D657D" w:themeColor="accent4"/>
          <w:insideH w:val="nil"/>
          <w:insideV w:val="nil"/>
        </w:tcBorders>
        <w:shd w:val="clear" w:color="auto" w:fill="2D657D" w:themeFill="accent4"/>
      </w:tcPr>
    </w:tblStylePr>
    <w:tblStylePr w:type="lastRow">
      <w:rPr>
        <w:b/>
        <w:bCs/>
      </w:rPr>
      <w:tblPr/>
      <w:tcPr>
        <w:tcBorders>
          <w:top w:val="double" w:sz="4" w:space="0" w:color="2D65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ED" w:themeFill="accent4" w:themeFillTint="33"/>
      </w:tcPr>
    </w:tblStylePr>
    <w:tblStylePr w:type="band1Horz">
      <w:tblPr/>
      <w:tcPr>
        <w:shd w:val="clear" w:color="auto" w:fill="CDE3ED" w:themeFill="accent4" w:themeFillTint="33"/>
      </w:tcPr>
    </w:tblStylePr>
  </w:style>
  <w:style w:type="table" w:customStyle="1" w:styleId="Blank1">
    <w:name w:val="Blank1"/>
    <w:basedOn w:val="TableNormal"/>
    <w:uiPriority w:val="99"/>
    <w:rsid w:val="00DD7FB8"/>
    <w:rPr>
      <w:rFonts w:cs="Segoe UI Light"/>
    </w:rPr>
    <w:tblPr>
      <w:tblCellMar>
        <w:left w:w="0" w:type="dxa"/>
        <w:right w:w="0" w:type="dxa"/>
      </w:tblCellMar>
    </w:tblPr>
  </w:style>
  <w:style w:type="paragraph" w:customStyle="1" w:styleId="Template-N">
    <w:name w:val="Template - N"/>
    <w:basedOn w:val="Normal"/>
    <w:uiPriority w:val="15"/>
    <w:semiHidden/>
    <w:qFormat/>
    <w:rsid w:val="00A818ED"/>
    <w:pPr>
      <w:jc w:val="left"/>
    </w:pPr>
  </w:style>
  <w:style w:type="paragraph" w:styleId="Revision">
    <w:name w:val="Revision"/>
    <w:hidden/>
    <w:uiPriority w:val="99"/>
    <w:semiHidden/>
    <w:rsid w:val="008D3153"/>
    <w:pPr>
      <w:spacing w:line="240" w:lineRule="auto"/>
    </w:pPr>
  </w:style>
  <w:style w:type="character" w:customStyle="1" w:styleId="cf01">
    <w:name w:val="cf01"/>
    <w:basedOn w:val="DefaultParagraphFont"/>
    <w:rsid w:val="00F60F75"/>
    <w:rPr>
      <w:rFonts w:ascii="Segoe UI" w:hAnsi="Segoe UI" w:cs="Segoe UI" w:hint="default"/>
      <w:sz w:val="18"/>
      <w:szCs w:val="18"/>
    </w:rPr>
  </w:style>
  <w:style w:type="paragraph" w:customStyle="1" w:styleId="EULACTITLE">
    <w:name w:val="EULAC TITLE"/>
    <w:basedOn w:val="Normal"/>
    <w:link w:val="EULACTITLEChar"/>
    <w:qFormat/>
    <w:rsid w:val="00915E82"/>
    <w:pPr>
      <w:suppressAutoHyphens/>
      <w:autoSpaceDE w:val="0"/>
      <w:autoSpaceDN w:val="0"/>
      <w:adjustRightInd w:val="0"/>
      <w:spacing w:after="0" w:line="240" w:lineRule="auto"/>
      <w:jc w:val="right"/>
      <w:textAlignment w:val="center"/>
    </w:pPr>
    <w:rPr>
      <w:rFonts w:ascii="Montserrat Bold" w:hAnsi="Montserrat Bold" w:cs="Montserrat"/>
      <w:bCs/>
      <w:color w:val="009AB1"/>
      <w:sz w:val="36"/>
      <w:szCs w:val="36"/>
    </w:rPr>
  </w:style>
  <w:style w:type="character" w:customStyle="1" w:styleId="EULACTITLEChar">
    <w:name w:val="EULAC TITLE Char"/>
    <w:basedOn w:val="DefaultParagraphFont"/>
    <w:link w:val="EULACTITLE"/>
    <w:rsid w:val="00915E82"/>
    <w:rPr>
      <w:rFonts w:ascii="Montserrat Bold" w:hAnsi="Montserrat Bold" w:cs="Montserrat"/>
      <w:bCs/>
      <w:color w:val="009AB1"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IRAS\Skabeloner\Niras%20Templates\Templates21\Tend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D5A88-4AD3-4940-A359-170D83551AA6}"/>
      </w:docPartPr>
      <w:docPartBody>
        <w:p w:rsidR="00B75EB7" w:rsidRDefault="00B75EB7">
          <w:r w:rsidRPr="00D943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D407EDE60448FA8957AB4A85C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6EF4-DE47-4826-BDF5-33A9D0F0ECCE}"/>
      </w:docPartPr>
      <w:docPartBody>
        <w:p w:rsidR="00B75EB7" w:rsidRDefault="00B75EB7" w:rsidP="00B75EB7">
          <w:pPr>
            <w:pStyle w:val="7D6D407EDE60448FA8957AB4A85C90FC"/>
          </w:pPr>
          <w:r w:rsidRPr="00D943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77D53587F4DEB8053E110EF278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6892-4B83-40E9-A0D7-19A6B6C66AAD}"/>
      </w:docPartPr>
      <w:docPartBody>
        <w:p w:rsidR="00B75EB7" w:rsidRDefault="00B75EB7" w:rsidP="00B75EB7">
          <w:pPr>
            <w:pStyle w:val="5FC77D53587F4DEB8053E110EF278167"/>
          </w:pPr>
          <w:r w:rsidRPr="00D943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A8B10B7AC4187A3ABF3FCB5A0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391B2-A888-4323-852C-8BA1BB435B34}"/>
      </w:docPartPr>
      <w:docPartBody>
        <w:p w:rsidR="00B75EB7" w:rsidRDefault="00B75EB7" w:rsidP="00B75EB7">
          <w:pPr>
            <w:pStyle w:val="86EA8B10B7AC4187A3ABF3FCB5A0E651"/>
          </w:pPr>
          <w:r w:rsidRPr="00D943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C9A8866DB4972B4B62ADFAC04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B8FE-2171-4C42-A327-B8C8A8E7B4B4}"/>
      </w:docPartPr>
      <w:docPartBody>
        <w:p w:rsidR="00606783" w:rsidRDefault="000E2E01" w:rsidP="000E2E01">
          <w:pPr>
            <w:pStyle w:val="39FC9A8866DB4972B4B62ADFAC04B1EF"/>
          </w:pPr>
          <w:r w:rsidRPr="00D943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1A99AA2324866B84A84FCE9FC6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12E3-498E-4FD9-9180-7AABB93342CA}"/>
      </w:docPartPr>
      <w:docPartBody>
        <w:p w:rsidR="00606783" w:rsidRDefault="000E2E01" w:rsidP="000E2E01">
          <w:pPr>
            <w:pStyle w:val="7061A99AA2324866B84A84FCE9FC6657"/>
          </w:pPr>
          <w:r w:rsidRPr="00D943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C309E5FB349DB953E2B9233858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C1F2-E62A-4CF1-938A-CB4F5FA96585}"/>
      </w:docPartPr>
      <w:docPartBody>
        <w:p w:rsidR="00F92E79" w:rsidRDefault="00606783" w:rsidP="00606783">
          <w:pPr>
            <w:pStyle w:val="7AFC309E5FB349DB953E2B923385804C"/>
          </w:pPr>
          <w:r w:rsidRPr="00D943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Bold">
    <w:altName w:val="Cambria"/>
    <w:panose1 w:val="00000000000000000000"/>
    <w:charset w:val="00"/>
    <w:family w:val="roman"/>
    <w:notTrueType/>
    <w:pitch w:val="default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B7"/>
    <w:rsid w:val="00075B57"/>
    <w:rsid w:val="000E2E01"/>
    <w:rsid w:val="00132DC7"/>
    <w:rsid w:val="00166617"/>
    <w:rsid w:val="00226D6E"/>
    <w:rsid w:val="0038612D"/>
    <w:rsid w:val="00606783"/>
    <w:rsid w:val="00744CEC"/>
    <w:rsid w:val="00A76CB2"/>
    <w:rsid w:val="00AD0F30"/>
    <w:rsid w:val="00B25B1A"/>
    <w:rsid w:val="00B75EB7"/>
    <w:rsid w:val="00CA4D57"/>
    <w:rsid w:val="00CC004A"/>
    <w:rsid w:val="00F33ACD"/>
    <w:rsid w:val="00F92E79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783"/>
    <w:rPr>
      <w:color w:val="808080"/>
    </w:rPr>
  </w:style>
  <w:style w:type="paragraph" w:customStyle="1" w:styleId="7D6D407EDE60448FA8957AB4A85C90FC">
    <w:name w:val="7D6D407EDE60448FA8957AB4A85C90FC"/>
    <w:rsid w:val="00B75EB7"/>
  </w:style>
  <w:style w:type="paragraph" w:customStyle="1" w:styleId="5FC77D53587F4DEB8053E110EF278167">
    <w:name w:val="5FC77D53587F4DEB8053E110EF278167"/>
    <w:rsid w:val="00B75EB7"/>
  </w:style>
  <w:style w:type="paragraph" w:customStyle="1" w:styleId="86EA8B10B7AC4187A3ABF3FCB5A0E651">
    <w:name w:val="86EA8B10B7AC4187A3ABF3FCB5A0E651"/>
    <w:rsid w:val="00B75EB7"/>
  </w:style>
  <w:style w:type="paragraph" w:customStyle="1" w:styleId="39FC9A8866DB4972B4B62ADFAC04B1EF">
    <w:name w:val="39FC9A8866DB4972B4B62ADFAC04B1EF"/>
    <w:rsid w:val="000E2E01"/>
    <w:pPr>
      <w:spacing w:line="278" w:lineRule="auto"/>
    </w:pPr>
    <w:rPr>
      <w:sz w:val="24"/>
      <w:szCs w:val="24"/>
    </w:rPr>
  </w:style>
  <w:style w:type="paragraph" w:customStyle="1" w:styleId="7061A99AA2324866B84A84FCE9FC6657">
    <w:name w:val="7061A99AA2324866B84A84FCE9FC6657"/>
    <w:rsid w:val="000E2E01"/>
    <w:pPr>
      <w:spacing w:line="278" w:lineRule="auto"/>
    </w:pPr>
    <w:rPr>
      <w:sz w:val="24"/>
      <w:szCs w:val="24"/>
    </w:rPr>
  </w:style>
  <w:style w:type="paragraph" w:customStyle="1" w:styleId="7AFC309E5FB349DB953E2B923385804C">
    <w:name w:val="7AFC309E5FB349DB953E2B923385804C"/>
    <w:rsid w:val="0060678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PIRIT">
  <a:themeElements>
    <a:clrScheme name="SPIRIT">
      <a:dk1>
        <a:srgbClr val="000000"/>
      </a:dk1>
      <a:lt1>
        <a:srgbClr val="FFFFFF"/>
      </a:lt1>
      <a:dk2>
        <a:srgbClr val="004C64"/>
      </a:dk2>
      <a:lt2>
        <a:srgbClr val="E3F3F1"/>
      </a:lt2>
      <a:accent1>
        <a:srgbClr val="E3F3F1"/>
      </a:accent1>
      <a:accent2>
        <a:srgbClr val="C9E9E6"/>
      </a:accent2>
      <a:accent3>
        <a:srgbClr val="9CC6CA"/>
      </a:accent3>
      <a:accent4>
        <a:srgbClr val="2D657D"/>
      </a:accent4>
      <a:accent5>
        <a:srgbClr val="004C64"/>
      </a:accent5>
      <a:accent6>
        <a:srgbClr val="58C5C7"/>
      </a:accent6>
      <a:hlink>
        <a:srgbClr val="008EBB"/>
      </a:hlink>
      <a:folHlink>
        <a:srgbClr val="008EBB"/>
      </a:folHlink>
    </a:clrScheme>
    <a:fontScheme name="NIRAS Theme Fonts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PIRIT" id="{284176BB-F40A-468B-B3B8-AF2F6463CF8E}" vid="{63397484-8403-49FA-97E9-CE45D68EB4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nstants xmlns="http://niras/templates/constants">
  <ControlledBy/>
  <ApprovedBy/>
</constants>
</file>

<file path=customXml/item10.xml><?xml version="1.0" encoding="utf-8"?>
<settings xmlns="http://niras/templates/settings">
  <date>22 September 2023 </date>
</settings>
</file>

<file path=customXml/item1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64A8DA19284C7478858DF2962AE9DE8" ma:contentTypeVersion="20" ma:contentTypeDescription="Create a new document." ma:contentTypeScope="" ma:versionID="be74621eca98396afca6049c42ee00c9">
  <xsd:schema xmlns:xsd="http://www.w3.org/2001/XMLSchema" xmlns:xs="http://www.w3.org/2001/XMLSchema" xmlns:p="http://schemas.microsoft.com/office/2006/metadata/properties" xmlns:ns2="d928d012-158e-4fb0-b500-d7ccfe658946" xmlns:ns3="36389baf-d775-4142-9ba9-987d54fbb0d5" xmlns:ns4="05fdd7d2-6352-4587-95d3-fb9e8485f472" targetNamespace="http://schemas.microsoft.com/office/2006/metadata/properties" ma:root="true" ma:fieldsID="33acb10b386d5953c36322f8fd158bce" ns2:_="" ns3:_="" ns4:_="">
    <xsd:import namespace="d928d012-158e-4fb0-b500-d7ccfe658946"/>
    <xsd:import namespace="36389baf-d775-4142-9ba9-987d54fbb0d5"/>
    <xsd:import namespace="05fdd7d2-6352-4587-95d3-fb9e8485f4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IRASProjectID" minOccurs="0"/>
                <xsd:element ref="ns3:NIRASCreatedDate" minOccurs="0"/>
                <xsd:element ref="ns2:da20537ee97d477b961033ada76c4a82" minOccurs="0"/>
                <xsd:element ref="ns3:TaxCatchAll" minOccurs="0"/>
                <xsd:element ref="ns3:TaxCatchAllLabel" minOccurs="0"/>
                <xsd:element ref="ns3:DocumentRevisionId" minOccurs="0"/>
                <xsd:element ref="ns3:DocumentRevisionIdPublished" minOccurs="0"/>
                <xsd:element ref="ns3:NIRASRevisionDate" minOccurs="0"/>
                <xsd:element ref="ns2:b20adbee33c84350ab297149ab7609e1" minOccurs="0"/>
                <xsd:element ref="ns3:NIRASScaleTxt" minOccurs="0"/>
                <xsd:element ref="ns3:NIRASSortOrder" minOccurs="0"/>
                <xsd:element ref="ns3:Delivery" minOccurs="0"/>
                <xsd:element ref="ns3:NIRASDocumentNo" minOccurs="0"/>
                <xsd:element ref="ns3:NIRASOldModifiedBy" minOccurs="0"/>
                <xsd:element ref="ns2:o7ddbb95048e4674b1961839f647280e" minOccurs="0"/>
                <xsd:element ref="ns3:NIRASOnFrontPage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8d012-158e-4fb0-b500-d7ccfe6589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20537ee97d477b961033ada76c4a82" ma:index="13" nillable="true" ma:taxonomy="true" ma:internalName="da20537ee97d477b961033ada76c4a82" ma:taxonomyFieldName="NIRASQAStatus" ma:displayName="QA Status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0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ddbb95048e4674b1961839f647280e" ma:index="27" nillable="true" ma:taxonomy="true" ma:internalName="o7ddbb95048e4674b1961839f647280e" ma:taxonomyFieldName="NIRASQAGroup" ma:displayName="Country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11" nillable="true" ma:displayName="Project ID" ma:internalName="NIRASProjectID">
      <xsd:simpleType>
        <xsd:restriction base="dms:Text"/>
      </xsd:simpleType>
    </xsd:element>
    <xsd:element name="NIRASCreatedDate" ma:index="12" nillable="true" ma:displayName="First issue date" ma:format="DateOnly" ma:internalName="NIRASCreatedDate">
      <xsd:simpleType>
        <xsd:restriction base="dms:DateTime"/>
      </xsd:simpleType>
    </xsd:element>
    <xsd:element name="TaxCatchAll" ma:index="14" nillable="true" ma:displayName="Taxonomy Catch All Column" ma:hidden="true" ma:list="{8276022c-41fe-409f-a025-03958cfcf6bf}" ma:internalName="TaxCatchAll" ma:showField="CatchAllData" ma:web="d928d012-158e-4fb0-b500-d7ccfe658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8276022c-41fe-409f-a025-03958cfcf6bf}" ma:internalName="TaxCatchAllLabel" ma:readOnly="true" ma:showField="CatchAllDataLabel" ma:web="d928d012-158e-4fb0-b500-d7ccfe658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RevisionId" ma:index="17" nillable="true" ma:displayName="Revision" ma:internalName="DocumentRevisionId">
      <xsd:simpleType>
        <xsd:restriction base="dms:Text"/>
      </xsd:simpleType>
    </xsd:element>
    <xsd:element name="DocumentRevisionIdPublished" ma:index="18" nillable="true" ma:displayName="Last published revision" ma:internalName="DocumentRevisionIdPublished">
      <xsd:simpleType>
        <xsd:restriction base="dms:Text"/>
      </xsd:simpleType>
    </xsd:element>
    <xsd:element name="NIRASRevisionDate" ma:index="19" nillable="true" ma:displayName="Revision date" ma:internalName="NIRASRevisionDate">
      <xsd:simpleType>
        <xsd:restriction base="dms:DateTime"/>
      </xsd:simpleType>
    </xsd:element>
    <xsd:element name="NIRASScaleTxt" ma:index="22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23" nillable="true" ma:displayName="Sort order" ma:internalName="NIRASSortOrder">
      <xsd:simpleType>
        <xsd:restriction base="dms:Number"/>
      </xsd:simpleType>
    </xsd:element>
    <xsd:element name="Delivery" ma:index="24" nillable="true" ma:displayName="Delivery" ma:list="{fc57f687-5870-413f-aa3c-1bc839b84a3b}" ma:internalName="Delivery" ma:showField="NIRASDocListName" ma:web="d928d012-158e-4fb0-b500-d7ccfe658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25" nillable="true" ma:displayName="Old document ID" ma:description="Old document number from source system" ma:internalName="NIRASDocumentNo">
      <xsd:simpleType>
        <xsd:restriction base="dms:Text">
          <xsd:maxLength value="255"/>
        </xsd:restriction>
      </xsd:simpleType>
    </xsd:element>
    <xsd:element name="NIRASOldModifiedBy" ma:index="26" nillable="true" ma:displayName="Old modified by" ma:internalName="NIRASOldModifiedBy">
      <xsd:simpleType>
        <xsd:restriction base="dms:Text">
          <xsd:maxLength value="255"/>
        </xsd:restriction>
      </xsd:simpleType>
    </xsd:element>
    <xsd:element name="NIRASOnFrontPage" ma:index="29" nillable="true" ma:displayName="On front page" ma:default="0" ma:internalName="NIRASOnFrontPag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dd7d2-6352-4587-95d3-fb9e8485f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roject xmlns="http://niras/templates/project">
  <projectName>EU-LAC Critical Raw Materials Support Action</projectName>
  <clientName>European Commission</clientName>
  <projectId>FWCU.SIEA 2018</projectId>
</project>
</file>

<file path=customXml/item4.xml><?xml version="1.0" encoding="utf-8"?>
<labels xmlns="http://niras/templates/labels">
  <Date>Date</Date>
  <Fax>Fax</Fax>
  <Company>Company</Company>
  <Distribution>Distribution</Distribution>
  <Approved>Approved</Approved>
  <EnclosedPleaseFind>Enclosed please find</EnclosedPleaseFind>
  <AsAgreed>As agreed</AsAgreed>
  <YoursFaithfully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w:rsidRDefault="00156D6D"&gt;&lt;w:r w:rsidRPr="00756769"&gt;&lt;w:rPr&gt;&lt;w:lang w:val="en-GB"/&gt;&lt;/w:rPr&gt;&lt;w:t&gt;Yours faithfully&lt;/w:t&gt;&lt;/w:r&gt;&lt;/w:p&gt;&lt;w:sectPr w:rsidR="00000000"&gt;&lt;w:pgSz w:w="12240" w:h="15840"/&gt;&lt;w:pgMar w:top="1440" w:right="1440" w:bottom="1440" w:left="1440"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w:ascii="Segoe UI Light" w:eastAsiaTheme="minorHAnsi" w:hAnsi="Segoe UI Light" w:cstheme="minorBidi"/&gt;&lt;w:lang w:val="da-DK" w:eastAsia="en-US" w:bidi="ar-SA"/&gt;&lt;/w:rPr&gt;&lt;/w:rPrDefault&gt;&lt;w:pPrDefault&gt;&lt;w:pPr&gt;&lt;w:spacing w:line="280" w:lineRule="atLeast"/&gt;&lt;/w:pPr&gt;&lt;/w:pPrDefault&gt;&lt;/w:docDefaults&gt;&lt;w:style w:type="paragraph" w:default="1" w:styleId="Normal"&gt;&lt;w:name w:val="Normal"/&gt;&lt;w:qFormat/&gt;&lt;w:pPr&gt;&lt;w:jc w:val="both"/&gt;&lt;/w:pPr&gt;&lt;/w:style&gt;&lt;w:style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YoursFaithfully>
  <Recipient>Recipient:</Recipient>
  <Participants>Participants</Participants>
  <DatePlaceOfMeeting>Date/place of meeting</DatePlaceOfMeeting>
  <Time>Time</Time>
  <NextMeeting>Next meeting</NextMeeting>
  <Revision>Revision</Revision>
  <ForYourApproval>For your approval</ForYourApproval>
  <ForYourInformation>For your information</ForYourInformation>
  <YourCommentsPlease>Your comments please</YourCommentsPlease>
  <Draft>Draft</Draft>
  <IfErrorInTransmissionPleaseCall>If error in transmission please call</IfErrorInTransmissionPleaseCall>
  <PleaseReturn>Please return</PleaseReturn>
  <NumberOfPages>Number of pages</NumberOfPages>
  <DeliveryNote>Delivery note</DeliveryNote>
  <MinutesOfMeeting>Minutes of Meeting</MinutesOfMeeting>
  <Note>Note</Note>
  <ProjectNo>Project ID</ProjectNo>
  <DocumentNo>Document ID</DocumentNo>
  <Version>Version</Version>
  <T>T</T>
  <F>F</F>
  <E>E</E>
  <D>D</D>
  <W>W</W>
  <January>January</January>
  <February>February</February>
  <March>March</March>
  <April>April</April>
  <May>May</May>
  <June>June</June>
  <July>July</July>
  <August>August</August>
  <September>September</September>
  <October>October</October>
  <November>November</November>
  <December>December</December>
  <MinuteTaker>Minute taker</MinuteTaker>
  <Absent>Absent</Absent>
  <Contact>Contact</Contact>
  <Project>Project</Project>
  <Contents>Contents</Contents>
  <Appendix>Appendix</Appendix>
  <PreparedBy>Prepared by</PreparedBy>
  <VerifiedBy>Verified by</VerifiedBy>
  <ApprovedBy>Approved by</ApprovedBy>
  <Page>Page</Page>
  <Attn>Attn.</Attn>
  <Ver>Ver.</Ver>
  <M>M</M>
  <Client>Client</Client>
  <MeetingSubject>Meeting subject</MeetingSubject>
  <Memo>Memo</Memo>
  <To>To</To>
  <Copy>Copy</Copy>
  <From>From</From>
  <Figure>Figure</Figure>
  <Telephone>Telephone</Telephone>
  <Tender>Tender</Tender>
  <BidFor>Bid for</BidFor>
  <EOI>EOI</EOI>
  <Agenda>Agenda</Agenda>
  <Table>Table</Table>
  <Modified>Modified</Modified>
  <PlaceOfMeeting>Place of meeting</PlaceOfMeeting>
  <DateOfMeeting>Date of meeting</DateOfMeeting>
  <Cancellations>Cancellations</Cancellations>
  <RevNo>Rev.no.</RevNo>
  <Description>Description</Description>
  <Responsibility>Responsibility</Responsibility>
  <Deadline>Deadline</Deadline>
  <RecordBackgroundAction>Record, background decision &amp; action description</RecordBackgroundAction>
  <ActionList>Action list</ActionList>
</labels>
</file>

<file path=customXml/item5.xml><?xml version="1.0" encoding="utf-8"?>
<logo xmlns="http://niras/templates/logo">
  <image>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</image>
</logo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user xmlns="http://niras/templates/user">
  <email>MBRM@NIRAS.DK</email>
  <phone>+45 2171 2303</phone>
  <username>Maria Mortensen (MBRM)</username>
  <ini>MBRM</ini>
</user>
</file>

<file path=customXml/item8.xml><?xml version="1.0" encoding="utf-8"?>
<address xmlns="http://niras/templates/address">
  <Title>NIRAS A/S</Title>
  <Company>NIRAS A/S</Company>
  <Office>København</Office>
  <NIRASTemplateLanguage>en</NIRASTemplateLanguage>
  <Firm>NIRAS A/S</Firm>
  <Address1>Søtorvet 5 - 4. sal</Address1>
  <PostalDistrict>1371 Copenhagen K</PostalDistrict>
  <Country>Denmark</Country>
  <Telephone>+45 3537 4200</Telephone>
  <Fax>+45 4810 4300</Fax>
  <Email>koebenhavn@niras.dk</Email>
  <Reg>Reg. no. 37295728</Reg>
  <FRI>FRI, FIDIC</FRI>
  <WebAddress>www.niras.com</WebAddress>
</address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389baf-d775-4142-9ba9-987d54fbb0d5">
      <Value>26</Value>
    </TaxCatchAll>
    <NIRASProjectID xmlns="36389baf-d775-4142-9ba9-987d54fbb0d5">FWCU.SIEA 2018</NIRASProjectID>
    <NIRASCreatedDate xmlns="36389baf-d775-4142-9ba9-987d54fbb0d5" xsi:nil="true"/>
    <NIRASScaleTxt xmlns="36389baf-d775-4142-9ba9-987d54fbb0d5" xsi:nil="true"/>
    <Delivery xmlns="36389baf-d775-4142-9ba9-987d54fbb0d5" xsi:nil="true"/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NIRASSortOrder xmlns="36389baf-d775-4142-9ba9-987d54fbb0d5" xsi:nil="true"/>
    <NIRASOldModifiedBy xmlns="36389baf-d775-4142-9ba9-987d54fbb0d5" xsi:nil="true"/>
    <NIRASOnFrontPage xmlns="36389baf-d775-4142-9ba9-987d54fbb0d5">true</NIRASOnFrontPage>
    <b20adbee33c84350ab297149ab7609e1 xmlns="d928d012-158e-4fb0-b500-d7ccfe6589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Tender</TermName>
          <TermId xmlns="http://schemas.microsoft.com/office/infopath/2007/PartnerControls">ddd910d5-f0fe-4c47-8bd8-f5dd1b5adfa2</TermId>
        </TermInfo>
      </Terms>
    </b20adbee33c84350ab297149ab7609e1>
    <o7ddbb95048e4674b1961839f647280e xmlns="d928d012-158e-4fb0-b500-d7ccfe658946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o7ddbb95048e4674b1961839f647280e>
    <da20537ee97d477b961033ada76c4a82 xmlns="d928d012-158e-4fb0-b500-d7ccfe658946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da20537ee97d477b961033ada76c4a82>
    <_dlc_DocId xmlns="d928d012-158e-4fb0-b500-d7ccfe658946">NHK6EJWE6KU2-136924729-204</_dlc_DocId>
    <_dlc_DocIdUrl xmlns="d928d012-158e-4fb0-b500-d7ccfe658946">
      <Url>https://niras.sharepoint.com/sites/10420198/_layouts/15/DocIdRedir.aspx?ID=NHK6EJWE6KU2-136924729-204</Url>
      <Description>NHK6EJWE6KU2-136924729-204</Description>
    </_dlc_DocIdUrl>
  </documentManagement>
</p:properties>
</file>

<file path=customXml/itemProps1.xml><?xml version="1.0" encoding="utf-8"?>
<ds:datastoreItem xmlns:ds="http://schemas.openxmlformats.org/officeDocument/2006/customXml" ds:itemID="{4E5DF10B-6199-477F-BD17-083F38876CBF}">
  <ds:schemaRefs>
    <ds:schemaRef ds:uri="http://niras/templates/constants"/>
  </ds:schemaRefs>
</ds:datastoreItem>
</file>

<file path=customXml/itemProps10.xml><?xml version="1.0" encoding="utf-8"?>
<ds:datastoreItem xmlns:ds="http://schemas.openxmlformats.org/officeDocument/2006/customXml" ds:itemID="{B9867A9A-A72E-401B-844D-DE90EFE4F4CC}">
  <ds:schemaRefs>
    <ds:schemaRef ds:uri="http://niras/templates/settings"/>
  </ds:schemaRefs>
</ds:datastoreItem>
</file>

<file path=customXml/itemProps11.xml><?xml version="1.0" encoding="utf-8"?>
<ds:datastoreItem xmlns:ds="http://schemas.openxmlformats.org/officeDocument/2006/customXml" ds:itemID="{0F4AD6A1-9449-4E47-B32B-007D1746D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8d012-158e-4fb0-b500-d7ccfe658946"/>
    <ds:schemaRef ds:uri="36389baf-d775-4142-9ba9-987d54fbb0d5"/>
    <ds:schemaRef ds:uri="05fdd7d2-6352-4587-95d3-fb9e8485f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2.xml><?xml version="1.0" encoding="utf-8"?>
<ds:datastoreItem xmlns:ds="http://schemas.openxmlformats.org/officeDocument/2006/customXml" ds:itemID="{02277575-F16B-4A8F-92C4-A41DD566D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03B5F-9B93-4DBB-9C84-B91E00095E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BC6985-D57A-4135-A603-54903DCC49CB}">
  <ds:schemaRefs>
    <ds:schemaRef ds:uri="http://niras/templates/project"/>
  </ds:schemaRefs>
</ds:datastoreItem>
</file>

<file path=customXml/itemProps4.xml><?xml version="1.0" encoding="utf-8"?>
<ds:datastoreItem xmlns:ds="http://schemas.openxmlformats.org/officeDocument/2006/customXml" ds:itemID="{AABD9A63-0488-43B5-96BC-107B7B1ACA1B}">
  <ds:schemaRefs>
    <ds:schemaRef ds:uri="http://niras/templates/labels"/>
  </ds:schemaRefs>
</ds:datastoreItem>
</file>

<file path=customXml/itemProps5.xml><?xml version="1.0" encoding="utf-8"?>
<ds:datastoreItem xmlns:ds="http://schemas.openxmlformats.org/officeDocument/2006/customXml" ds:itemID="{CCE5119A-659C-4025-9EE8-571FFA973109}">
  <ds:schemaRefs>
    <ds:schemaRef ds:uri="http://niras/templates/logo"/>
  </ds:schemaRefs>
</ds:datastoreItem>
</file>

<file path=customXml/itemProps6.xml><?xml version="1.0" encoding="utf-8"?>
<ds:datastoreItem xmlns:ds="http://schemas.openxmlformats.org/officeDocument/2006/customXml" ds:itemID="{543DE00E-2C90-42BF-A1B7-53DCCBA14A4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7282308-FFF2-45AC-8F86-B705A97577B3}">
  <ds:schemaRefs>
    <ds:schemaRef ds:uri="http://niras/templates/user"/>
  </ds:schemaRefs>
</ds:datastoreItem>
</file>

<file path=customXml/itemProps8.xml><?xml version="1.0" encoding="utf-8"?>
<ds:datastoreItem xmlns:ds="http://schemas.openxmlformats.org/officeDocument/2006/customXml" ds:itemID="{971605FB-A6FB-495B-A0D4-8AB1DA4CC934}">
  <ds:schemaRefs>
    <ds:schemaRef ds:uri="http://niras/templates/address"/>
  </ds:schemaRefs>
</ds:datastoreItem>
</file>

<file path=customXml/itemProps9.xml><?xml version="1.0" encoding="utf-8"?>
<ds:datastoreItem xmlns:ds="http://schemas.openxmlformats.org/officeDocument/2006/customXml" ds:itemID="{6AA37479-32D3-48DA-BD94-7A0CE7C78FF7}">
  <ds:schemaRefs>
    <ds:schemaRef ds:uri="http://schemas.microsoft.com/office/2006/metadata/properties"/>
    <ds:schemaRef ds:uri="http://schemas.microsoft.com/office/infopath/2007/PartnerControls"/>
    <ds:schemaRef ds:uri="36389baf-d775-4142-9ba9-987d54fbb0d5"/>
    <ds:schemaRef ds:uri="d928d012-158e-4fb0-b500-d7ccfe6589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Links>
    <vt:vector size="6" baseType="variant"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https://www.gov.br/mme/pt-br/acesso-a-informacao/agendas-de-autoridades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Alvaro Antoni-Perez</dc:creator>
  <cp:keywords/>
  <dc:description/>
  <cp:lastModifiedBy>Administrator</cp:lastModifiedBy>
  <cp:revision>2</cp:revision>
  <dcterms:created xsi:type="dcterms:W3CDTF">2024-08-09T12:39:00Z</dcterms:created>
  <dcterms:modified xsi:type="dcterms:W3CDTF">2024-08-09T12:39:00Z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geCover">
    <vt:lpwstr>True</vt:lpwstr>
  </property>
  <property fmtid="{D5CDD505-2E9C-101B-9397-08002B2CF9AE}" pid="3" name="PartnerLogo">
    <vt:lpwstr>True</vt:lpwstr>
  </property>
  <property fmtid="{D5CDD505-2E9C-101B-9397-08002B2CF9AE}" pid="4" name="TOC">
    <vt:lpwstr>true</vt:lpwstr>
  </property>
  <property fmtid="{D5CDD505-2E9C-101B-9397-08002B2CF9AE}" pid="5" name="Appendix">
    <vt:lpwstr>true</vt:lpwstr>
  </property>
  <property fmtid="{D5CDD505-2E9C-101B-9397-08002B2CF9AE}" pid="6" name="ContentTypeId">
    <vt:lpwstr>0x010100DCD90FCC66DA8F4C882C689D6817D41B00164A8DA19284C7478858DF2962AE9DE8</vt:lpwstr>
  </property>
  <property fmtid="{D5CDD505-2E9C-101B-9397-08002B2CF9AE}" pid="7" name="NIRASScale">
    <vt:lpwstr/>
  </property>
  <property fmtid="{D5CDD505-2E9C-101B-9397-08002B2CF9AE}" pid="8" name="NIRASQAStatus">
    <vt:lpwstr/>
  </property>
  <property fmtid="{D5CDD505-2E9C-101B-9397-08002B2CF9AE}" pid="9" name="NIRASDocumentKind">
    <vt:lpwstr>26;#Tender|ddd910d5-f0fe-4c47-8bd8-f5dd1b5adfa2</vt:lpwstr>
  </property>
  <property fmtid="{D5CDD505-2E9C-101B-9397-08002B2CF9AE}" pid="10" name="InsertLandscape">
    <vt:lpwstr>true</vt:lpwstr>
  </property>
  <property fmtid="{D5CDD505-2E9C-101B-9397-08002B2CF9AE}" pid="11" name="RevisionLog">
    <vt:lpwstr>true</vt:lpwstr>
  </property>
  <property fmtid="{D5CDD505-2E9C-101B-9397-08002B2CF9AE}" pid="12" name="Index">
    <vt:lpwstr>true</vt:lpwstr>
  </property>
  <property fmtid="{D5CDD505-2E9C-101B-9397-08002B2CF9AE}" pid="13" name="NIRASTemplateCategory">
    <vt:lpwstr>99;#99 Testing 2021 Templates|2f61df83-3003-4b6d-a862-60eb7d6e8e75</vt:lpwstr>
  </property>
  <property fmtid="{D5CDD505-2E9C-101B-9397-08002B2CF9AE}" pid="14" name="NIRASTemplateLanguage">
    <vt:lpwstr>1;#da|85a7bdcc-6054-47c4-b67d-6b01964d4c3f;#4;#de|8975ef33-90de-4067-b9e8-c85fbc675a5f;#5;#en|0e930e54-c504-4d4f-b36d-e0434a2d60d0;#7;#fi|156afc77-e8bb-4a24-bc8b-1c9f0acb2cef;#6;#fr|d6031392-5fa7-4934-b579-f779cc818091;#8;#no|4759a997-26b4-4313-99d3-0bb98</vt:lpwstr>
  </property>
  <property fmtid="{D5CDD505-2E9C-101B-9397-08002B2CF9AE}" pid="15" name="NIRASTemplateSubCategory">
    <vt:lpwstr/>
  </property>
  <property fmtid="{D5CDD505-2E9C-101B-9397-08002B2CF9AE}" pid="16" name="NIRASQAGroup">
    <vt:lpwstr/>
  </property>
  <property fmtid="{D5CDD505-2E9C-101B-9397-08002B2CF9AE}" pid="17" name="_dlc_DocIdItemGuid">
    <vt:lpwstr>71ec13d2-30ce-45fb-9ac1-60e87b6c00a0</vt:lpwstr>
  </property>
  <property fmtid="{D5CDD505-2E9C-101B-9397-08002B2CF9AE}" pid="18" name="GrammarlyDocumentId">
    <vt:lpwstr>4238e2723787603e317ae9fcc2e4fa477b8b481368198f205f23dad8a115c045</vt:lpwstr>
  </property>
  <property fmtid="{D5CDD505-2E9C-101B-9397-08002B2CF9AE}" pid="19" name="MediaServiceImageTags">
    <vt:lpwstr/>
  </property>
  <property fmtid="{D5CDD505-2E9C-101B-9397-08002B2CF9AE}" pid="20" name="Order">
    <vt:r8>3939900</vt:r8>
  </property>
  <property fmtid="{D5CDD505-2E9C-101B-9397-08002B2CF9AE}" pid="21" name="xd_ProgID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xd_Signature">
    <vt:bool>false</vt:bool>
  </property>
  <property fmtid="{D5CDD505-2E9C-101B-9397-08002B2CF9AE}" pid="27" name="_dlc_DocId">
    <vt:lpwstr>NHK6EJWE6KU2-136924729-203</vt:lpwstr>
  </property>
  <property fmtid="{D5CDD505-2E9C-101B-9397-08002B2CF9AE}" pid="28" name="_dlc_DocId_src">
    <vt:lpwstr>{Module.FooterText}</vt:lpwstr>
  </property>
  <property fmtid="{D5CDD505-2E9C-101B-9397-08002B2CF9AE}" pid="29" name="ApplyLanguageRun">
    <vt:lpwstr>true</vt:lpwstr>
  </property>
  <property fmtid="{D5CDD505-2E9C-101B-9397-08002B2CF9AE}" pid="30" name="MSIP_Label_6bd9ddd1-4d20-43f6-abfa-fc3c07406f94_Enabled">
    <vt:lpwstr>true</vt:lpwstr>
  </property>
  <property fmtid="{D5CDD505-2E9C-101B-9397-08002B2CF9AE}" pid="31" name="MSIP_Label_6bd9ddd1-4d20-43f6-abfa-fc3c07406f94_SetDate">
    <vt:lpwstr>2024-08-05T11:36:14Z</vt:lpwstr>
  </property>
  <property fmtid="{D5CDD505-2E9C-101B-9397-08002B2CF9AE}" pid="32" name="MSIP_Label_6bd9ddd1-4d20-43f6-abfa-fc3c07406f94_Method">
    <vt:lpwstr>Standard</vt:lpwstr>
  </property>
  <property fmtid="{D5CDD505-2E9C-101B-9397-08002B2CF9AE}" pid="33" name="MSIP_Label_6bd9ddd1-4d20-43f6-abfa-fc3c07406f94_Name">
    <vt:lpwstr>Commission Use</vt:lpwstr>
  </property>
  <property fmtid="{D5CDD505-2E9C-101B-9397-08002B2CF9AE}" pid="34" name="MSIP_Label_6bd9ddd1-4d20-43f6-abfa-fc3c07406f94_SiteId">
    <vt:lpwstr>b24c8b06-522c-46fe-9080-70926f8dddb1</vt:lpwstr>
  </property>
  <property fmtid="{D5CDD505-2E9C-101B-9397-08002B2CF9AE}" pid="35" name="MSIP_Label_6bd9ddd1-4d20-43f6-abfa-fc3c07406f94_ActionId">
    <vt:lpwstr>0ef3eab4-1cf1-46e1-aaeb-a813a94e36ae</vt:lpwstr>
  </property>
  <property fmtid="{D5CDD505-2E9C-101B-9397-08002B2CF9AE}" pid="36" name="MSIP_Label_6bd9ddd1-4d20-43f6-abfa-fc3c07406f94_ContentBits">
    <vt:lpwstr>0</vt:lpwstr>
  </property>
</Properties>
</file>